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F18F" w14:textId="77777777" w:rsidR="001702F2" w:rsidRDefault="001702F2" w:rsidP="0079342D">
      <w:pPr>
        <w:adjustRightInd/>
        <w:jc w:val="center"/>
        <w:rPr>
          <w:rFonts w:ascii="ＭＳ 明朝" w:eastAsia="ＭＳ 明朝" w:hAnsi="ＭＳ 明朝"/>
          <w:color w:val="auto"/>
          <w:sz w:val="28"/>
          <w:szCs w:val="22"/>
        </w:rPr>
      </w:pPr>
    </w:p>
    <w:p w14:paraId="1071EA85" w14:textId="629E27B1"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424B82">
        <w:rPr>
          <w:rFonts w:ascii="ＭＳ 明朝" w:eastAsia="ＭＳ 明朝" w:hAnsi="ＭＳ 明朝" w:hint="eastAsia"/>
          <w:color w:val="auto"/>
          <w:sz w:val="28"/>
          <w:szCs w:val="22"/>
        </w:rPr>
        <w:t>【案】</w:t>
      </w:r>
      <w:r w:rsidR="00356135">
        <w:rPr>
          <w:rFonts w:ascii="ＭＳ 明朝" w:eastAsia="ＭＳ 明朝" w:hAnsi="ＭＳ 明朝" w:hint="eastAsia"/>
          <w:color w:val="auto"/>
          <w:sz w:val="28"/>
          <w:szCs w:val="22"/>
        </w:rPr>
        <w:t>（</w:t>
      </w:r>
      <w:r w:rsidR="00DE6399">
        <w:rPr>
          <w:rFonts w:ascii="ＭＳ 明朝" w:eastAsia="ＭＳ 明朝" w:hAnsi="ＭＳ 明朝" w:hint="eastAsia"/>
          <w:color w:val="auto"/>
          <w:sz w:val="28"/>
          <w:szCs w:val="22"/>
        </w:rPr>
        <w:t>令和</w:t>
      </w:r>
      <w:r w:rsidR="009013AE">
        <w:rPr>
          <w:rFonts w:ascii="ＭＳ 明朝" w:eastAsia="ＭＳ 明朝" w:hAnsi="ＭＳ 明朝" w:hint="eastAsia"/>
          <w:color w:val="auto"/>
          <w:sz w:val="28"/>
          <w:szCs w:val="22"/>
        </w:rPr>
        <w:t>３</w:t>
      </w:r>
      <w:r w:rsidR="00DE6399">
        <w:rPr>
          <w:rFonts w:ascii="ＭＳ 明朝" w:eastAsia="ＭＳ 明朝" w:hAnsi="ＭＳ 明朝" w:hint="eastAsia"/>
          <w:color w:val="auto"/>
          <w:sz w:val="28"/>
          <w:szCs w:val="22"/>
        </w:rPr>
        <w:t>年</w:t>
      </w:r>
      <w:r w:rsidR="00356135">
        <w:rPr>
          <w:rFonts w:ascii="ＭＳ 明朝" w:eastAsia="ＭＳ 明朝" w:hAnsi="ＭＳ 明朝" w:hint="eastAsia"/>
          <w:color w:val="auto"/>
          <w:sz w:val="28"/>
          <w:szCs w:val="22"/>
        </w:rPr>
        <w:t>度版）</w:t>
      </w:r>
    </w:p>
    <w:p w14:paraId="7D3EB58C" w14:textId="77777777" w:rsidR="0079342D" w:rsidRPr="00E16EBD" w:rsidRDefault="0079342D" w:rsidP="0079342D">
      <w:pPr>
        <w:adjustRightInd/>
        <w:rPr>
          <w:rFonts w:ascii="ＭＳ 明朝" w:eastAsia="ＭＳ 明朝" w:hAnsi="ＭＳ 明朝" w:cs="Times New Roman"/>
          <w:color w:val="auto"/>
          <w:spacing w:val="6"/>
          <w:sz w:val="22"/>
        </w:rPr>
      </w:pPr>
    </w:p>
    <w:p w14:paraId="69C7B5C4" w14:textId="77777777" w:rsidR="004A4524" w:rsidRDefault="004A4524" w:rsidP="0079342D">
      <w:pPr>
        <w:adjustRightInd/>
        <w:rPr>
          <w:rFonts w:ascii="ＭＳ 明朝" w:eastAsia="ＭＳ 明朝" w:hAnsi="ＭＳ 明朝" w:cs="Times New Roman"/>
          <w:color w:val="auto"/>
          <w:spacing w:val="6"/>
          <w:sz w:val="22"/>
        </w:rPr>
      </w:pPr>
    </w:p>
    <w:p w14:paraId="2D950E6D" w14:textId="77777777" w:rsidR="001702F2" w:rsidRPr="00E16EBD" w:rsidRDefault="001702F2" w:rsidP="0079342D">
      <w:pPr>
        <w:adjustRightInd/>
        <w:rPr>
          <w:rFonts w:ascii="ＭＳ 明朝" w:eastAsia="ＭＳ 明朝" w:hAnsi="ＭＳ 明朝" w:cs="Times New Roman"/>
          <w:color w:val="auto"/>
          <w:spacing w:val="6"/>
          <w:sz w:val="22"/>
        </w:rPr>
      </w:pPr>
    </w:p>
    <w:p w14:paraId="4A57267E" w14:textId="45CCA454"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公益財団法人 国際緑化推進センター 理事長 </w:t>
      </w:r>
      <w:r w:rsidR="00501F24">
        <w:rPr>
          <w:rFonts w:ascii="ＭＳ 明朝" w:eastAsia="ＭＳ 明朝" w:hAnsi="ＭＳ 明朝" w:hint="eastAsia"/>
          <w:color w:val="auto"/>
        </w:rPr>
        <w:t>太田</w:t>
      </w:r>
      <w:r w:rsidR="00506AB3">
        <w:rPr>
          <w:rFonts w:ascii="ＭＳ 明朝" w:eastAsia="ＭＳ 明朝" w:hAnsi="ＭＳ 明朝" w:hint="eastAsia"/>
          <w:color w:val="auto"/>
        </w:rPr>
        <w:t xml:space="preserve"> </w:t>
      </w:r>
      <w:r w:rsidR="00501F24">
        <w:rPr>
          <w:rFonts w:ascii="ＭＳ 明朝" w:eastAsia="ＭＳ 明朝" w:hAnsi="ＭＳ 明朝" w:hint="eastAsia"/>
          <w:color w:val="auto"/>
        </w:rPr>
        <w:t>誠一</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001109">
        <w:rPr>
          <w:rFonts w:ascii="ＭＳ 明朝" w:eastAsia="ＭＳ 明朝" w:hAnsi="ＭＳ 明朝"/>
          <w:color w:val="auto"/>
          <w:u w:val="single"/>
        </w:rPr>
        <w:t xml:space="preserve"> </w:t>
      </w:r>
      <w:r w:rsidR="00001109">
        <w:rPr>
          <w:rFonts w:ascii="ＭＳ 明朝" w:eastAsia="ＭＳ 明朝" w:hAnsi="ＭＳ 明朝" w:hint="eastAsia"/>
          <w:color w:val="00B0F0"/>
          <w:u w:val="single"/>
        </w:rPr>
        <w:t xml:space="preserve">団体名　　</w:t>
      </w:r>
      <w:r w:rsidR="00CC3E33" w:rsidRPr="00001109">
        <w:rPr>
          <w:rFonts w:ascii="ＭＳ 明朝" w:eastAsia="ＭＳ 明朝" w:hAnsi="ＭＳ 明朝" w:hint="eastAsia"/>
          <w:color w:val="auto"/>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sidR="005D7670">
        <w:rPr>
          <w:rFonts w:ascii="ＭＳ 明朝" w:eastAsia="ＭＳ 明朝" w:hAnsi="ＭＳ 明朝" w:hint="eastAsia"/>
          <w:color w:val="auto"/>
        </w:rPr>
        <w:t>林野庁補助事業</w:t>
      </w:r>
      <w:r w:rsidR="007D04E9">
        <w:rPr>
          <w:rFonts w:ascii="ＭＳ 明朝" w:eastAsia="ＭＳ 明朝" w:hAnsi="ＭＳ 明朝" w:hint="eastAsia"/>
          <w:color w:val="auto"/>
        </w:rPr>
        <w:t xml:space="preserve">「令和３年度　</w:t>
      </w:r>
      <w:r w:rsidR="00EB1918" w:rsidRPr="00EB1918">
        <w:rPr>
          <w:rFonts w:ascii="ＭＳ 明朝" w:eastAsia="ＭＳ 明朝" w:hAnsi="ＭＳ 明朝" w:hint="eastAsia"/>
          <w:color w:val="auto"/>
        </w:rPr>
        <w:t>途上国森林ナレッジ活用促進</w:t>
      </w:r>
      <w:r w:rsidR="007D04E9">
        <w:rPr>
          <w:rFonts w:ascii="ＭＳ 明朝" w:eastAsia="ＭＳ 明朝" w:hAnsi="ＭＳ 明朝" w:hint="eastAsia"/>
          <w:color w:val="auto"/>
        </w:rPr>
        <w:t>」</w:t>
      </w:r>
      <w:r w:rsidR="00EB1918" w:rsidRPr="00EB1918">
        <w:rPr>
          <w:rFonts w:ascii="ＭＳ 明朝" w:eastAsia="ＭＳ 明朝" w:hAnsi="ＭＳ 明朝" w:hint="eastAsia"/>
          <w:color w:val="auto"/>
        </w:rPr>
        <w:t>ナレッジ活用実証調査</w:t>
      </w:r>
      <w:r w:rsidR="00570D2F">
        <w:rPr>
          <w:rFonts w:ascii="ＭＳ 明朝" w:eastAsia="ＭＳ 明朝" w:hAnsi="ＭＳ 明朝" w:hint="eastAsia"/>
          <w:color w:val="auto"/>
        </w:rPr>
        <w:t>（</w:t>
      </w:r>
      <w:r w:rsidR="00D7400D" w:rsidRPr="00001109">
        <w:rPr>
          <w:rFonts w:ascii="ＭＳ 明朝" w:eastAsia="ＭＳ 明朝" w:hAnsi="ＭＳ 明朝" w:hint="eastAsia"/>
          <w:color w:val="00B0F0"/>
          <w:u w:val="single"/>
        </w:rPr>
        <w:t>ナレッジ名</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14:paraId="0C6C80C6" w14:textId="77777777" w:rsidR="00CC3E33" w:rsidRPr="00E16EBD" w:rsidRDefault="00CC3E33" w:rsidP="0079342D">
      <w:pPr>
        <w:adjustRightInd/>
        <w:rPr>
          <w:rFonts w:ascii="ＭＳ 明朝" w:eastAsia="ＭＳ 明朝" w:hAnsi="ＭＳ 明朝" w:cs="Times New Roman"/>
          <w:color w:val="auto"/>
          <w:spacing w:val="6"/>
        </w:rPr>
      </w:pPr>
    </w:p>
    <w:p w14:paraId="3994ECF8" w14:textId="77777777" w:rsidR="004A4524" w:rsidRPr="009C391F" w:rsidRDefault="004A4524" w:rsidP="0079342D">
      <w:pPr>
        <w:adjustRightInd/>
        <w:rPr>
          <w:rFonts w:ascii="ＭＳ 明朝" w:eastAsia="ＭＳ 明朝" w:hAnsi="ＭＳ 明朝" w:cs="Times New Roman"/>
          <w:color w:val="auto"/>
          <w:spacing w:val="6"/>
        </w:rPr>
      </w:pPr>
    </w:p>
    <w:p w14:paraId="2153B30C"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23089BBE"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1C4B8D56"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1979D065" w14:textId="79570D14" w:rsidR="00CC3E33" w:rsidRPr="00EB1918" w:rsidRDefault="007E7B4A" w:rsidP="00001109">
      <w:pPr>
        <w:pStyle w:val="ae"/>
        <w:adjustRightInd/>
        <w:ind w:leftChars="0" w:left="720" w:firstLineChars="100" w:firstLine="210"/>
        <w:rPr>
          <w:rFonts w:ascii="ＭＳ 明朝" w:eastAsia="ＭＳ 明朝" w:hAnsi="ＭＳ 明朝" w:cs="Times New Roman"/>
          <w:color w:val="auto"/>
          <w:spacing w:val="6"/>
        </w:rPr>
      </w:pPr>
      <w:r>
        <w:rPr>
          <w:rFonts w:ascii="ＭＳ 明朝" w:eastAsia="ＭＳ 明朝" w:hAnsi="ＭＳ 明朝" w:hint="eastAsia"/>
          <w:color w:val="auto"/>
        </w:rPr>
        <w:t>林野庁補助事業「</w:t>
      </w:r>
      <w:r w:rsidR="00EB502D">
        <w:rPr>
          <w:rFonts w:ascii="ＭＳ 明朝" w:eastAsia="ＭＳ 明朝" w:hAnsi="ＭＳ 明朝" w:hint="eastAsia"/>
          <w:color w:val="auto"/>
        </w:rPr>
        <w:t xml:space="preserve">令和３年度　</w:t>
      </w:r>
      <w:r w:rsidR="00EB1918" w:rsidRPr="00EB1918">
        <w:rPr>
          <w:rFonts w:ascii="ＭＳ 明朝" w:eastAsia="ＭＳ 明朝" w:hAnsi="ＭＳ 明朝" w:hint="eastAsia"/>
          <w:color w:val="auto"/>
        </w:rPr>
        <w:t>途上国森林ナレッジ活用促進</w:t>
      </w:r>
      <w:r w:rsidR="00EB502D">
        <w:rPr>
          <w:rFonts w:ascii="ＭＳ 明朝" w:eastAsia="ＭＳ 明朝" w:hAnsi="ＭＳ 明朝" w:hint="eastAsia"/>
          <w:color w:val="auto"/>
        </w:rPr>
        <w:t>」</w:t>
      </w:r>
      <w:r w:rsidR="00EB1918" w:rsidRPr="00EB1918">
        <w:rPr>
          <w:rFonts w:ascii="ＭＳ 明朝" w:eastAsia="ＭＳ 明朝" w:hAnsi="ＭＳ 明朝" w:hint="eastAsia"/>
          <w:color w:val="auto"/>
        </w:rPr>
        <w:t xml:space="preserve"> ナレッジ活用実証調査</w:t>
      </w:r>
      <w:r w:rsidR="00570D2F" w:rsidRPr="00EB1918">
        <w:rPr>
          <w:rFonts w:ascii="ＭＳ 明朝" w:eastAsia="ＭＳ 明朝" w:hAnsi="ＭＳ 明朝" w:hint="eastAsia"/>
          <w:color w:val="auto"/>
        </w:rPr>
        <w:t>（</w:t>
      </w:r>
      <w:r w:rsidR="00EB1918" w:rsidRPr="00001109">
        <w:rPr>
          <w:rFonts w:ascii="ＭＳ 明朝" w:eastAsia="ＭＳ 明朝" w:hAnsi="ＭＳ 明朝" w:hint="eastAsia"/>
          <w:color w:val="00B0F0"/>
          <w:u w:val="single"/>
        </w:rPr>
        <w:t>ナレッジ</w:t>
      </w:r>
      <w:r w:rsidR="00570D2F" w:rsidRPr="00001109">
        <w:rPr>
          <w:rFonts w:ascii="ＭＳ 明朝" w:eastAsia="ＭＳ 明朝" w:hAnsi="ＭＳ 明朝" w:hint="eastAsia"/>
          <w:color w:val="00B0F0"/>
          <w:u w:val="single"/>
        </w:rPr>
        <w:t>名</w:t>
      </w:r>
      <w:r w:rsidR="00570D2F" w:rsidRPr="00EB1918">
        <w:rPr>
          <w:rFonts w:ascii="ＭＳ 明朝" w:eastAsia="ＭＳ 明朝" w:hAnsi="ＭＳ 明朝" w:hint="eastAsia"/>
          <w:color w:val="auto"/>
        </w:rPr>
        <w:t>）</w:t>
      </w:r>
      <w:r w:rsidR="000B45D5" w:rsidRPr="00EB1918">
        <w:rPr>
          <w:rFonts w:ascii="ＭＳ 明朝" w:eastAsia="ＭＳ 明朝" w:hAnsi="ＭＳ 明朝" w:hint="eastAsia"/>
          <w:color w:val="auto"/>
        </w:rPr>
        <w:t xml:space="preserve">　</w:t>
      </w:r>
    </w:p>
    <w:p w14:paraId="713C7659"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3795355C"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722CDC2A"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3E073DFB" w14:textId="57E15273"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004E03C9">
        <w:rPr>
          <w:rFonts w:ascii="ＭＳ 明朝" w:eastAsia="ＭＳ 明朝" w:hAnsi="ＭＳ 明朝" w:hint="eastAsia"/>
          <w:color w:val="auto"/>
        </w:rPr>
        <w:t>本契約締結の日から</w:t>
      </w:r>
      <w:r w:rsidR="00DE6399">
        <w:rPr>
          <w:rFonts w:ascii="ＭＳ 明朝" w:eastAsia="ＭＳ 明朝" w:hAnsi="ＭＳ 明朝" w:hint="eastAsia"/>
          <w:color w:val="auto"/>
        </w:rPr>
        <w:t>令和</w:t>
      </w:r>
      <w:r w:rsidR="00FB45BD">
        <w:rPr>
          <w:rFonts w:ascii="ＭＳ 明朝" w:eastAsia="ＭＳ 明朝" w:hAnsi="ＭＳ 明朝"/>
          <w:color w:val="auto"/>
        </w:rPr>
        <w:t>4</w:t>
      </w:r>
      <w:r w:rsidRPr="00E16EBD">
        <w:rPr>
          <w:rFonts w:ascii="ＭＳ 明朝" w:eastAsia="ＭＳ 明朝" w:hAnsi="ＭＳ 明朝" w:hint="eastAsia"/>
          <w:color w:val="auto"/>
        </w:rPr>
        <w:t>年</w:t>
      </w:r>
      <w:r w:rsidR="00FB45BD">
        <w:rPr>
          <w:rFonts w:ascii="ＭＳ 明朝" w:eastAsia="ＭＳ 明朝" w:hAnsi="ＭＳ 明朝"/>
          <w:color w:val="auto"/>
        </w:rPr>
        <w:t>2</w:t>
      </w:r>
      <w:r w:rsidRPr="00E16EBD">
        <w:rPr>
          <w:rFonts w:ascii="ＭＳ 明朝" w:eastAsia="ＭＳ 明朝" w:hAnsi="ＭＳ 明朝" w:hint="eastAsia"/>
          <w:color w:val="auto"/>
        </w:rPr>
        <w:t>月</w:t>
      </w:r>
      <w:r w:rsidR="00E73A07">
        <w:rPr>
          <w:rFonts w:ascii="ＭＳ 明朝" w:eastAsia="ＭＳ 明朝" w:hAnsi="ＭＳ 明朝"/>
          <w:color w:val="auto"/>
        </w:rPr>
        <w:t>1</w:t>
      </w:r>
      <w:r w:rsidRPr="00E16EBD">
        <w:rPr>
          <w:rFonts w:ascii="ＭＳ 明朝" w:eastAsia="ＭＳ 明朝" w:hAnsi="ＭＳ 明朝" w:hint="eastAsia"/>
          <w:color w:val="auto"/>
        </w:rPr>
        <w:t>日</w:t>
      </w:r>
      <w:r w:rsidR="00063DB6">
        <w:rPr>
          <w:rFonts w:ascii="ＭＳ 明朝" w:eastAsia="ＭＳ 明朝" w:hAnsi="ＭＳ 明朝" w:hint="eastAsia"/>
          <w:color w:val="auto"/>
        </w:rPr>
        <w:t>（</w:t>
      </w:r>
      <w:r w:rsidR="00FB45BD">
        <w:rPr>
          <w:rFonts w:ascii="ＭＳ 明朝" w:eastAsia="ＭＳ 明朝" w:hAnsi="ＭＳ 明朝" w:hint="eastAsia"/>
          <w:color w:val="auto"/>
        </w:rPr>
        <w:t>火</w:t>
      </w:r>
      <w:r w:rsidR="00063DB6">
        <w:rPr>
          <w:rFonts w:ascii="ＭＳ 明朝" w:eastAsia="ＭＳ 明朝" w:hAnsi="ＭＳ 明朝" w:hint="eastAsia"/>
          <w:color w:val="auto"/>
        </w:rPr>
        <w:t>）</w:t>
      </w:r>
      <w:r w:rsidRPr="00E16EBD">
        <w:rPr>
          <w:rFonts w:ascii="ＭＳ 明朝" w:eastAsia="ＭＳ 明朝" w:hAnsi="ＭＳ 明朝" w:hint="eastAsia"/>
          <w:color w:val="auto"/>
        </w:rPr>
        <w:t>まで</w:t>
      </w:r>
    </w:p>
    <w:p w14:paraId="36E19070" w14:textId="77777777" w:rsidR="005647B4" w:rsidRPr="00E16EBD" w:rsidRDefault="005647B4" w:rsidP="0079342D">
      <w:pPr>
        <w:adjustRightInd/>
        <w:ind w:firstLine="422"/>
        <w:rPr>
          <w:rFonts w:ascii="ＭＳ 明朝" w:eastAsia="ＭＳ 明朝" w:hAnsi="ＭＳ 明朝" w:cs="Times New Roman"/>
          <w:color w:val="auto"/>
          <w:spacing w:val="6"/>
        </w:rPr>
      </w:pPr>
    </w:p>
    <w:p w14:paraId="066EF2C1"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69639653"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2C8AE18B" w14:textId="77777777" w:rsidR="005647B4" w:rsidRPr="00E16EBD" w:rsidRDefault="005647B4" w:rsidP="0079342D">
      <w:pPr>
        <w:adjustRightInd/>
        <w:rPr>
          <w:rFonts w:ascii="ＭＳ 明朝" w:eastAsia="ＭＳ 明朝" w:hAnsi="ＭＳ 明朝"/>
          <w:color w:val="auto"/>
        </w:rPr>
      </w:pPr>
    </w:p>
    <w:p w14:paraId="66FB60D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54BF2605" w14:textId="233FB626"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001109">
        <w:rPr>
          <w:rFonts w:ascii="ＭＳ 明朝" w:eastAsia="ＭＳ 明朝" w:hAnsi="ＭＳ 明朝" w:hint="eastAsia"/>
          <w:color w:val="00B0F0"/>
          <w:u w:val="single"/>
        </w:rPr>
        <w:t>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CC3E33" w:rsidRPr="00E16EBD">
        <w:rPr>
          <w:rFonts w:ascii="ＭＳ 明朝" w:eastAsia="ＭＳ 明朝" w:hAnsi="ＭＳ 明朝" w:hint="eastAsia"/>
          <w:color w:val="auto"/>
        </w:rPr>
        <w:t>円（うち消費税及び地方消費税の額</w:t>
      </w:r>
      <w:r w:rsidR="009C391F" w:rsidRPr="00001109">
        <w:rPr>
          <w:rFonts w:ascii="ＭＳ 明朝" w:eastAsia="ＭＳ 明朝" w:hAnsi="ＭＳ 明朝" w:hint="eastAsia"/>
          <w:color w:val="00B0F0"/>
          <w:u w:val="single"/>
        </w:rPr>
        <w:t>ＸＸＸ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442268B4"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7717A7E4"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6190C23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0978E4CC" w14:textId="77777777" w:rsidR="00FD327F" w:rsidRDefault="00CC3E33" w:rsidP="00FD327F">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p>
    <w:p w14:paraId="7DEE2DE3" w14:textId="77777777" w:rsidR="002A16E4" w:rsidRDefault="002A16E4" w:rsidP="00FD327F">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　　ただし、委託事業の一部を再委託する</w:t>
      </w:r>
      <w:r w:rsidR="00F5783C">
        <w:rPr>
          <w:rFonts w:ascii="ＭＳ 明朝" w:eastAsia="ＭＳ 明朝" w:hAnsi="ＭＳ 明朝" w:hint="eastAsia"/>
          <w:color w:val="auto"/>
        </w:rPr>
        <w:t>旨が</w:t>
      </w:r>
      <w:r>
        <w:rPr>
          <w:rFonts w:ascii="ＭＳ 明朝" w:eastAsia="ＭＳ 明朝" w:hAnsi="ＭＳ 明朝" w:hint="eastAsia"/>
          <w:color w:val="auto"/>
        </w:rPr>
        <w:t>委託事業実施計画書に記載</w:t>
      </w:r>
      <w:r w:rsidR="00F5783C">
        <w:rPr>
          <w:rFonts w:ascii="ＭＳ 明朝" w:eastAsia="ＭＳ 明朝" w:hAnsi="ＭＳ 明朝" w:hint="eastAsia"/>
          <w:color w:val="auto"/>
        </w:rPr>
        <w:t>して</w:t>
      </w:r>
      <w:r>
        <w:rPr>
          <w:rFonts w:ascii="ＭＳ 明朝" w:eastAsia="ＭＳ 明朝" w:hAnsi="ＭＳ 明朝" w:hint="eastAsia"/>
          <w:color w:val="auto"/>
        </w:rPr>
        <w:t>ある場合には、この限りではない。</w:t>
      </w:r>
    </w:p>
    <w:p w14:paraId="35635E1E" w14:textId="77777777" w:rsidR="00FD327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２　</w:t>
      </w:r>
      <w:r w:rsidRPr="00E16EBD">
        <w:rPr>
          <w:rFonts w:ascii="ＭＳ 明朝" w:eastAsia="ＭＳ 明朝" w:hAnsi="ＭＳ 明朝" w:hint="eastAsia"/>
          <w:color w:val="auto"/>
        </w:rPr>
        <w:t>受注者は、</w:t>
      </w:r>
      <w:r w:rsidR="009C391F">
        <w:rPr>
          <w:rFonts w:ascii="ＭＳ 明朝" w:eastAsia="ＭＳ 明朝" w:hAnsi="ＭＳ 明朝" w:hint="eastAsia"/>
          <w:color w:val="auto"/>
        </w:rPr>
        <w:t>この委託事業達成のため、委託事業の一部を第三者に</w:t>
      </w:r>
      <w:r>
        <w:rPr>
          <w:rFonts w:ascii="ＭＳ 明朝" w:eastAsia="ＭＳ 明朝" w:hAnsi="ＭＳ 明朝" w:hint="eastAsia"/>
          <w:color w:val="auto"/>
        </w:rPr>
        <w:t>委任</w:t>
      </w:r>
      <w:r w:rsidR="009C391F">
        <w:rPr>
          <w:rFonts w:ascii="ＭＳ 明朝" w:eastAsia="ＭＳ 明朝" w:hAnsi="ＭＳ 明朝" w:hint="eastAsia"/>
          <w:color w:val="auto"/>
        </w:rPr>
        <w:t>し、又は請け負わせる</w:t>
      </w:r>
      <w:r>
        <w:rPr>
          <w:rFonts w:ascii="ＭＳ 明朝" w:eastAsia="ＭＳ 明朝" w:hAnsi="ＭＳ 明朝" w:hint="eastAsia"/>
          <w:color w:val="auto"/>
        </w:rPr>
        <w:t>こと</w:t>
      </w:r>
      <w:r w:rsidR="009C391F">
        <w:rPr>
          <w:rFonts w:ascii="ＭＳ 明朝" w:eastAsia="ＭＳ 明朝" w:hAnsi="ＭＳ 明朝" w:hint="eastAsia"/>
          <w:color w:val="auto"/>
        </w:rPr>
        <w:t>（以下「再委託」という。）</w:t>
      </w:r>
      <w:r>
        <w:rPr>
          <w:rFonts w:ascii="ＭＳ 明朝" w:eastAsia="ＭＳ 明朝" w:hAnsi="ＭＳ 明朝" w:hint="eastAsia"/>
          <w:color w:val="auto"/>
        </w:rPr>
        <w:t>を必要とするときは</w:t>
      </w:r>
      <w:r w:rsidR="009C391F">
        <w:rPr>
          <w:rFonts w:ascii="ＭＳ 明朝" w:eastAsia="ＭＳ 明朝" w:hAnsi="ＭＳ 明朝" w:hint="eastAsia"/>
          <w:color w:val="auto"/>
        </w:rPr>
        <w:t>、あらかじめ</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の承認を得</w:t>
      </w:r>
      <w:r>
        <w:rPr>
          <w:rFonts w:ascii="ＭＳ 明朝" w:eastAsia="ＭＳ 明朝" w:hAnsi="ＭＳ 明朝" w:hint="eastAsia"/>
          <w:color w:val="auto"/>
        </w:rPr>
        <w:t>なければならない。ただし、</w:t>
      </w:r>
      <w:r w:rsidR="009C391F">
        <w:rPr>
          <w:rFonts w:ascii="ＭＳ 明朝" w:eastAsia="ＭＳ 明朝" w:hAnsi="ＭＳ 明朝" w:hint="eastAsia"/>
          <w:color w:val="auto"/>
        </w:rPr>
        <w:t>再委託</w:t>
      </w:r>
      <w:r>
        <w:rPr>
          <w:rFonts w:ascii="ＭＳ 明朝" w:eastAsia="ＭＳ 明朝" w:hAnsi="ＭＳ 明朝" w:hint="eastAsia"/>
          <w:color w:val="auto"/>
        </w:rPr>
        <w:t>が</w:t>
      </w:r>
      <w:r w:rsidR="009C391F">
        <w:rPr>
          <w:rFonts w:ascii="ＭＳ 明朝" w:eastAsia="ＭＳ 明朝" w:hAnsi="ＭＳ 明朝" w:hint="eastAsia"/>
          <w:color w:val="auto"/>
        </w:rPr>
        <w:t>出来る</w:t>
      </w:r>
      <w:r w:rsidR="00356135">
        <w:rPr>
          <w:rFonts w:ascii="ＭＳ 明朝" w:eastAsia="ＭＳ 明朝" w:hAnsi="ＭＳ 明朝" w:hint="eastAsia"/>
          <w:color w:val="auto"/>
        </w:rPr>
        <w:t>額</w:t>
      </w:r>
      <w:r w:rsidR="009C391F">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009C391F">
        <w:rPr>
          <w:rFonts w:ascii="ＭＳ 明朝" w:eastAsia="ＭＳ 明朝" w:hAnsi="ＭＳ 明朝" w:hint="eastAsia"/>
          <w:color w:val="auto"/>
        </w:rPr>
        <w:t>の限度額の５０パーセント以内と</w:t>
      </w:r>
      <w:r>
        <w:rPr>
          <w:rFonts w:ascii="ＭＳ 明朝" w:eastAsia="ＭＳ 明朝" w:hAnsi="ＭＳ 明朝" w:hint="eastAsia"/>
          <w:color w:val="auto"/>
        </w:rPr>
        <w:t>する。</w:t>
      </w:r>
    </w:p>
    <w:p w14:paraId="401E7A18" w14:textId="77777777" w:rsidR="009C391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３　</w:t>
      </w:r>
      <w:r w:rsidRPr="00E16EBD">
        <w:rPr>
          <w:rFonts w:ascii="ＭＳ 明朝" w:eastAsia="ＭＳ 明朝" w:hAnsi="ＭＳ 明朝" w:hint="eastAsia"/>
          <w:color w:val="auto"/>
        </w:rPr>
        <w:t>受注者は、</w:t>
      </w:r>
      <w:r>
        <w:rPr>
          <w:rFonts w:ascii="ＭＳ 明朝" w:eastAsia="ＭＳ 明朝" w:hAnsi="ＭＳ 明朝" w:hint="eastAsia"/>
          <w:color w:val="auto"/>
        </w:rPr>
        <w:t>前項の</w:t>
      </w:r>
      <w:r w:rsidR="009C391F">
        <w:rPr>
          <w:rFonts w:ascii="ＭＳ 明朝" w:eastAsia="ＭＳ 明朝" w:hAnsi="ＭＳ 明朝" w:hint="eastAsia"/>
          <w:color w:val="auto"/>
        </w:rPr>
        <w:t>再委託の承認を</w:t>
      </w:r>
      <w:r>
        <w:rPr>
          <w:rFonts w:ascii="ＭＳ 明朝" w:eastAsia="ＭＳ 明朝" w:hAnsi="ＭＳ 明朝" w:hint="eastAsia"/>
          <w:color w:val="auto"/>
        </w:rPr>
        <w:t>受け</w:t>
      </w:r>
      <w:r w:rsidR="009C391F">
        <w:rPr>
          <w:rFonts w:ascii="ＭＳ 明朝" w:eastAsia="ＭＳ 明朝" w:hAnsi="ＭＳ 明朝" w:hint="eastAsia"/>
          <w:color w:val="auto"/>
        </w:rPr>
        <w:t>ようとするときは、再委託承認申請書</w:t>
      </w:r>
      <w:r>
        <w:rPr>
          <w:rFonts w:ascii="ＭＳ 明朝" w:eastAsia="ＭＳ 明朝" w:hAnsi="ＭＳ 明朝" w:hint="eastAsia"/>
          <w:color w:val="auto"/>
        </w:rPr>
        <w:t>（別紙様式第</w:t>
      </w:r>
      <w:r w:rsidR="003E5552">
        <w:rPr>
          <w:rFonts w:ascii="ＭＳ 明朝" w:eastAsia="ＭＳ 明朝" w:hAnsi="ＭＳ 明朝" w:hint="eastAsia"/>
          <w:color w:val="auto"/>
        </w:rPr>
        <w:t>１</w:t>
      </w:r>
      <w:r>
        <w:rPr>
          <w:rFonts w:ascii="ＭＳ 明朝" w:eastAsia="ＭＳ 明朝" w:hAnsi="ＭＳ 明朝" w:hint="eastAsia"/>
          <w:color w:val="auto"/>
        </w:rPr>
        <w:t>号）を発注者に</w:t>
      </w:r>
      <w:r w:rsidR="009C391F">
        <w:rPr>
          <w:rFonts w:ascii="ＭＳ 明朝" w:eastAsia="ＭＳ 明朝" w:hAnsi="ＭＳ 明朝" w:hint="eastAsia"/>
          <w:color w:val="auto"/>
        </w:rPr>
        <w:t>提出しなければならない。</w:t>
      </w:r>
    </w:p>
    <w:p w14:paraId="6C3EB259" w14:textId="77777777" w:rsidR="009C391F" w:rsidRPr="00E16EBD"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w:t>
      </w:r>
      <w:r w:rsidR="009C391F">
        <w:rPr>
          <w:rFonts w:ascii="ＭＳ 明朝" w:eastAsia="ＭＳ 明朝" w:hAnsi="ＭＳ 明朝" w:hint="eastAsia"/>
          <w:color w:val="auto"/>
        </w:rPr>
        <w:t xml:space="preserve">　再委託する業務が委託業務を行う上で事務的業務であって</w:t>
      </w:r>
      <w:r>
        <w:rPr>
          <w:rFonts w:ascii="ＭＳ 明朝" w:eastAsia="ＭＳ 明朝" w:hAnsi="ＭＳ 明朝" w:hint="eastAsia"/>
          <w:color w:val="auto"/>
        </w:rPr>
        <w:t>、</w:t>
      </w:r>
      <w:r w:rsidR="009C391F">
        <w:rPr>
          <w:rFonts w:ascii="ＭＳ 明朝" w:eastAsia="ＭＳ 明朝" w:hAnsi="ＭＳ 明朝" w:hint="eastAsia"/>
          <w:color w:val="auto"/>
        </w:rPr>
        <w:t>再委託する金額が</w:t>
      </w:r>
      <w:r w:rsidR="00E558E5">
        <w:rPr>
          <w:rFonts w:ascii="ＭＳ 明朝" w:eastAsia="ＭＳ 明朝" w:hAnsi="ＭＳ 明朝" w:hint="eastAsia"/>
          <w:color w:val="auto"/>
        </w:rPr>
        <w:t>１００万円以下である場合は、前項の規定は適用しない。</w:t>
      </w:r>
    </w:p>
    <w:p w14:paraId="116688FF" w14:textId="77777777" w:rsidR="001702F2" w:rsidRPr="00E16EBD" w:rsidRDefault="001702F2" w:rsidP="00653D15">
      <w:pPr>
        <w:tabs>
          <w:tab w:val="left" w:pos="8733"/>
          <w:tab w:val="left" w:pos="8946"/>
        </w:tabs>
        <w:adjustRightInd/>
        <w:rPr>
          <w:rFonts w:ascii="ＭＳ 明朝" w:eastAsia="ＭＳ 明朝" w:hAnsi="ＭＳ 明朝" w:cs="Times New Roman"/>
          <w:color w:val="auto"/>
          <w:spacing w:val="6"/>
        </w:rPr>
      </w:pPr>
    </w:p>
    <w:p w14:paraId="25A24BD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（実績報告）</w:t>
      </w:r>
    </w:p>
    <w:p w14:paraId="5E437F12"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5E6EAFD3"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575C2D2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063C586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541751B6" w14:textId="77777777" w:rsidR="005647B4" w:rsidRPr="00E16EBD" w:rsidRDefault="005647B4" w:rsidP="0079342D">
      <w:pPr>
        <w:adjustRightInd/>
        <w:rPr>
          <w:rFonts w:ascii="ＭＳ 明朝" w:eastAsia="ＭＳ 明朝" w:hAnsi="ＭＳ 明朝"/>
          <w:color w:val="auto"/>
        </w:rPr>
      </w:pPr>
    </w:p>
    <w:p w14:paraId="1DA6901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9F31F3F"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0279A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3D018CE7" w14:textId="77777777" w:rsidR="005647B4" w:rsidRPr="00E16EBD" w:rsidRDefault="005647B4" w:rsidP="0079342D">
      <w:pPr>
        <w:adjustRightInd/>
        <w:rPr>
          <w:rFonts w:ascii="ＭＳ 明朝" w:eastAsia="ＭＳ 明朝" w:hAnsi="ＭＳ 明朝"/>
          <w:color w:val="auto"/>
        </w:rPr>
      </w:pPr>
    </w:p>
    <w:p w14:paraId="7F874B3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045D59E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C4E62A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は、前項の請求書を受理したときは、３０日以内にその支払いを行うものとする。</w:t>
      </w:r>
    </w:p>
    <w:p w14:paraId="362BB746"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4622D604"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41792C46" w14:textId="77777777" w:rsidR="005647B4" w:rsidRPr="00E16EBD" w:rsidRDefault="005647B4" w:rsidP="0079342D">
      <w:pPr>
        <w:adjustRightInd/>
        <w:rPr>
          <w:rFonts w:ascii="ＭＳ 明朝" w:eastAsia="ＭＳ 明朝" w:hAnsi="ＭＳ 明朝"/>
          <w:color w:val="auto"/>
        </w:rPr>
      </w:pPr>
    </w:p>
    <w:p w14:paraId="60A44495"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18E7E917"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13E5CC7C" w14:textId="77777777" w:rsidR="005647B4" w:rsidRPr="00E16EBD" w:rsidRDefault="005647B4" w:rsidP="0079342D">
      <w:pPr>
        <w:adjustRightInd/>
        <w:rPr>
          <w:rFonts w:ascii="ＭＳ 明朝" w:eastAsia="ＭＳ 明朝" w:hAnsi="ＭＳ 明朝"/>
          <w:color w:val="auto"/>
        </w:rPr>
      </w:pPr>
    </w:p>
    <w:p w14:paraId="71E25C3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13F828B6" w14:textId="77777777"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323E7E4C"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227FFB95" w14:textId="77777777" w:rsidR="005647B4" w:rsidRPr="00E16EBD" w:rsidRDefault="005647B4" w:rsidP="0079342D">
      <w:pPr>
        <w:adjustRightInd/>
        <w:rPr>
          <w:rFonts w:ascii="ＭＳ 明朝" w:eastAsia="ＭＳ 明朝" w:hAnsi="ＭＳ 明朝"/>
          <w:color w:val="auto"/>
        </w:rPr>
      </w:pPr>
    </w:p>
    <w:p w14:paraId="22E3520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05CEBAA7"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6DB3F8E" w14:textId="5C60EB03"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ただし、経費区分間における３０％以内の流用（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04220ED8" w14:textId="77777777" w:rsidR="0079342D" w:rsidRPr="00E16EBD" w:rsidRDefault="0079342D" w:rsidP="0079342D">
      <w:pPr>
        <w:adjustRightInd/>
        <w:rPr>
          <w:rFonts w:ascii="ＭＳ 明朝" w:eastAsia="ＭＳ 明朝" w:hAnsi="ＭＳ 明朝"/>
          <w:color w:val="auto"/>
        </w:rPr>
      </w:pPr>
    </w:p>
    <w:p w14:paraId="29A0294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005CFE4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4556B6FA" w14:textId="77777777" w:rsidR="00775D4A" w:rsidRPr="00A53A22" w:rsidRDefault="00775D4A" w:rsidP="0079342D">
      <w:pPr>
        <w:adjustRightInd/>
        <w:rPr>
          <w:rFonts w:ascii="ＭＳ 明朝" w:eastAsia="ＭＳ 明朝" w:hAnsi="ＭＳ 明朝"/>
          <w:color w:val="auto"/>
        </w:rPr>
      </w:pPr>
    </w:p>
    <w:p w14:paraId="2AB67C4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（違約金）</w:t>
      </w:r>
    </w:p>
    <w:p w14:paraId="35CAE7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w:t>
      </w:r>
      <w:r w:rsidRPr="00E16EBD">
        <w:rPr>
          <w:rFonts w:ascii="ＭＳ 明朝" w:eastAsia="ＭＳ 明朝" w:hAnsi="ＭＳ 明朝" w:hint="eastAsia"/>
          <w:color w:val="auto"/>
        </w:rPr>
        <w:lastRenderedPageBreak/>
        <w:t>約金額の１００分の１０に相当する金額を請求することができる。</w:t>
      </w:r>
    </w:p>
    <w:p w14:paraId="44209B7A" w14:textId="77777777" w:rsidR="005647B4" w:rsidRDefault="005647B4" w:rsidP="0079342D">
      <w:pPr>
        <w:adjustRightInd/>
        <w:rPr>
          <w:rFonts w:ascii="ＭＳ 明朝" w:eastAsia="ＭＳ 明朝" w:hAnsi="ＭＳ 明朝"/>
          <w:color w:val="auto"/>
        </w:rPr>
      </w:pPr>
    </w:p>
    <w:p w14:paraId="31F98012" w14:textId="77777777" w:rsidR="00DB564A" w:rsidRPr="00B60B44" w:rsidRDefault="00DB564A" w:rsidP="00DB564A">
      <w:pPr>
        <w:adjustRightInd/>
        <w:rPr>
          <w:rFonts w:ascii="ＭＳ 明朝" w:eastAsia="ＭＳ 明朝" w:hAnsi="ＭＳ 明朝"/>
          <w:color w:val="auto"/>
        </w:rPr>
      </w:pPr>
      <w:r w:rsidRPr="00B60B44">
        <w:rPr>
          <w:rFonts w:ascii="ＭＳ 明朝" w:eastAsia="ＭＳ 明朝" w:hAnsi="ＭＳ 明朝" w:hint="eastAsia"/>
          <w:color w:val="auto"/>
        </w:rPr>
        <w:t>（財産の管理）</w:t>
      </w:r>
    </w:p>
    <w:p w14:paraId="4BB309D5" w14:textId="77777777" w:rsidR="00DB564A"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2E8CFB4F" w14:textId="77777777" w:rsidR="00B60B44"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7191D1C0" w14:textId="77777777" w:rsidR="00B60B44" w:rsidRDefault="00B60B44" w:rsidP="00AE7CB9">
      <w:pPr>
        <w:adjustRightInd/>
        <w:ind w:left="283" w:hangingChars="135" w:hanging="283"/>
        <w:rPr>
          <w:rFonts w:ascii="ＭＳ 明朝" w:eastAsia="ＭＳ 明朝" w:hAnsi="ＭＳ 明朝"/>
          <w:color w:val="FF0000"/>
        </w:rPr>
      </w:pPr>
      <w:r w:rsidRPr="00B60B44">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02289A9B" w14:textId="77777777" w:rsidR="00DB564A" w:rsidRDefault="00DB564A" w:rsidP="00AE7CB9">
      <w:pPr>
        <w:adjustRightInd/>
        <w:ind w:left="283" w:hangingChars="135" w:hanging="283"/>
        <w:rPr>
          <w:rFonts w:ascii="ＭＳ 明朝" w:eastAsia="ＭＳ 明朝" w:hAnsi="ＭＳ 明朝"/>
          <w:color w:val="FF0000"/>
        </w:rPr>
      </w:pPr>
    </w:p>
    <w:p w14:paraId="6ABFD67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5C9483BB"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488E7340"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1BE841AF"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382C8B79"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1FEF83F1"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42A56601" w14:textId="77777777" w:rsidR="001D7ABA" w:rsidRPr="00E16EBD" w:rsidRDefault="001D7ABA" w:rsidP="0079342D">
      <w:pPr>
        <w:adjustRightInd/>
        <w:ind w:right="314"/>
        <w:rPr>
          <w:rFonts w:ascii="ＭＳ 明朝" w:eastAsia="ＭＳ 明朝" w:hAnsi="ＭＳ 明朝"/>
          <w:color w:val="auto"/>
        </w:rPr>
      </w:pPr>
    </w:p>
    <w:p w14:paraId="5E4709B5"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64C3A52"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C0299D">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15664644"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0FA25674"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61DB590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36F29CC2"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1474A20F"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5979DC49"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14:paraId="3304B74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56F7378A"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49246DD4" w14:textId="094F770B" w:rsidR="00775D4A" w:rsidRPr="00653D15"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15964C3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41F77B0E" w14:textId="77777777" w:rsidR="001D7ABA" w:rsidRDefault="001D7ABA" w:rsidP="0079342D">
      <w:pPr>
        <w:adjustRightInd/>
        <w:ind w:left="210" w:hangingChars="100" w:hanging="210"/>
        <w:rPr>
          <w:rFonts w:ascii="ＭＳ 明朝" w:eastAsia="ＭＳ 明朝" w:hAnsi="ＭＳ 明朝"/>
          <w:color w:val="auto"/>
        </w:rPr>
      </w:pPr>
    </w:p>
    <w:p w14:paraId="4E38991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w:t>
      </w:r>
      <w:r w:rsidRPr="00E16EBD">
        <w:rPr>
          <w:rFonts w:ascii="ＭＳ 明朝" w:eastAsia="ＭＳ 明朝" w:hAnsi="ＭＳ 明朝" w:hint="eastAsia"/>
          <w:color w:val="auto"/>
        </w:rPr>
        <w:t>）</w:t>
      </w:r>
    </w:p>
    <w:p w14:paraId="6C55A207"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w:t>
      </w:r>
      <w:r>
        <w:rPr>
          <w:rFonts w:ascii="ＭＳ 明朝" w:eastAsia="ＭＳ 明朝" w:hAnsi="ＭＳ 明朝" w:hint="eastAsia"/>
          <w:color w:val="auto"/>
        </w:rPr>
        <w:t>委託事業によって生じた次に掲げる権利等を受注者から承継するものとする。</w:t>
      </w:r>
    </w:p>
    <w:p w14:paraId="2C35D9DC"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（１）特許を受ける権利又は当該権利に基づく特許権</w:t>
      </w:r>
    </w:p>
    <w:p w14:paraId="28F39561" w14:textId="77777777" w:rsidR="00277CA0" w:rsidRP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（２）実用新案登録を受ける権利又は当該権利に基づく実用新案権</w:t>
      </w:r>
    </w:p>
    <w:p w14:paraId="23B67684"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（３）意匠登録を受ける権利又は当該権利に基づく意匠権</w:t>
      </w:r>
    </w:p>
    <w:p w14:paraId="29ED7C59"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（４）著作権（著作権法（昭和４５年法律第４８号）第２７条及び第２８条に規定する権利を含む。）</w:t>
      </w:r>
    </w:p>
    <w:p w14:paraId="16C8265F" w14:textId="77777777" w:rsidR="00277CA0" w:rsidRDefault="00277CA0" w:rsidP="00277CA0">
      <w:pPr>
        <w:adjustRightInd/>
        <w:ind w:left="210" w:hangingChars="100" w:hanging="210"/>
        <w:rPr>
          <w:rFonts w:ascii="ＭＳ 明朝" w:eastAsia="ＭＳ 明朝" w:hAnsi="ＭＳ 明朝"/>
          <w:color w:val="auto"/>
        </w:rPr>
      </w:pPr>
    </w:p>
    <w:p w14:paraId="1774BB4B"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著作権等の利用</w:t>
      </w:r>
      <w:r w:rsidRPr="00E16EBD">
        <w:rPr>
          <w:rFonts w:ascii="ＭＳ 明朝" w:eastAsia="ＭＳ 明朝" w:hAnsi="ＭＳ 明朝" w:hint="eastAsia"/>
          <w:color w:val="auto"/>
        </w:rPr>
        <w:t>）</w:t>
      </w:r>
    </w:p>
    <w:p w14:paraId="7441E93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８</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1F9D9D75"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受注者は、発注者及び発注者が許諾した第三者による利用について、著作者人格権を</w:t>
      </w:r>
      <w:r w:rsidR="007B7259">
        <w:rPr>
          <w:rFonts w:ascii="ＭＳ 明朝" w:eastAsia="ＭＳ 明朝" w:hAnsi="ＭＳ 明朝" w:hint="eastAsia"/>
          <w:color w:val="auto"/>
        </w:rPr>
        <w:t>行使</w:t>
      </w:r>
      <w:r>
        <w:rPr>
          <w:rFonts w:ascii="ＭＳ 明朝" w:eastAsia="ＭＳ 明朝" w:hAnsi="ＭＳ 明朝" w:hint="eastAsia"/>
          <w:color w:val="auto"/>
        </w:rPr>
        <w:t>しないものとする。また、受注者は</w:t>
      </w:r>
      <w:r w:rsidR="007B7259">
        <w:rPr>
          <w:rFonts w:ascii="ＭＳ 明朝" w:eastAsia="ＭＳ 明朝" w:hAnsi="ＭＳ 明朝" w:hint="eastAsia"/>
          <w:color w:val="auto"/>
        </w:rPr>
        <w:t>、</w:t>
      </w:r>
      <w:r>
        <w:rPr>
          <w:rFonts w:ascii="ＭＳ 明朝" w:eastAsia="ＭＳ 明朝" w:hAnsi="ＭＳ 明朝" w:hint="eastAsia"/>
          <w:color w:val="auto"/>
        </w:rPr>
        <w:t>当該著作物の著作者が受注者以外の</w:t>
      </w:r>
      <w:r w:rsidR="007B7259">
        <w:rPr>
          <w:rFonts w:ascii="ＭＳ 明朝" w:eastAsia="ＭＳ 明朝" w:hAnsi="ＭＳ 明朝" w:hint="eastAsia"/>
          <w:color w:val="auto"/>
        </w:rPr>
        <w:t>者</w:t>
      </w:r>
      <w:r>
        <w:rPr>
          <w:rFonts w:ascii="ＭＳ 明朝" w:eastAsia="ＭＳ 明朝" w:hAnsi="ＭＳ 明朝" w:hint="eastAsia"/>
          <w:color w:val="auto"/>
        </w:rPr>
        <w:t>であるときは、当該著作者が著作者人格権を行使しないように必要な措置をとるものとする。</w:t>
      </w:r>
    </w:p>
    <w:p w14:paraId="7CAE5250"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Pr>
          <w:rFonts w:ascii="ＭＳ 明朝" w:eastAsia="ＭＳ 明朝" w:hAnsi="ＭＳ 明朝" w:hint="eastAsia"/>
          <w:color w:val="auto"/>
        </w:rPr>
        <w:t>示</w:t>
      </w:r>
      <w:r>
        <w:rPr>
          <w:rFonts w:ascii="ＭＳ 明朝" w:eastAsia="ＭＳ 明朝" w:hAnsi="ＭＳ 明朝" w:hint="eastAsia"/>
          <w:color w:val="auto"/>
        </w:rPr>
        <w:t>するものとする。</w:t>
      </w:r>
    </w:p>
    <w:p w14:paraId="4698CBD6" w14:textId="77777777" w:rsidR="00277CA0" w:rsidRDefault="00277CA0" w:rsidP="00277CA0">
      <w:pPr>
        <w:adjustRightInd/>
        <w:ind w:left="210" w:hangingChars="100" w:hanging="210"/>
        <w:rPr>
          <w:rFonts w:ascii="ＭＳ 明朝" w:eastAsia="ＭＳ 明朝" w:hAnsi="ＭＳ 明朝"/>
          <w:color w:val="auto"/>
        </w:rPr>
      </w:pPr>
    </w:p>
    <w:p w14:paraId="6ED0A57C"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特許権等の報告</w:t>
      </w:r>
      <w:r w:rsidRPr="00E16EBD">
        <w:rPr>
          <w:rFonts w:ascii="ＭＳ 明朝" w:eastAsia="ＭＳ 明朝" w:hAnsi="ＭＳ 明朝" w:hint="eastAsia"/>
          <w:color w:val="auto"/>
        </w:rPr>
        <w:t>）</w:t>
      </w:r>
    </w:p>
    <w:p w14:paraId="55697098"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本委託事業の成果に係る特許権等の出願又は申請を行った場合には、遅滞な</w:t>
      </w:r>
      <w:r w:rsidR="00356135">
        <w:rPr>
          <w:rFonts w:ascii="ＭＳ 明朝" w:eastAsia="ＭＳ 明朝" w:hAnsi="ＭＳ 明朝" w:hint="eastAsia"/>
          <w:color w:val="auto"/>
        </w:rPr>
        <w:t>く発注者に報告</w:t>
      </w:r>
      <w:r>
        <w:rPr>
          <w:rFonts w:ascii="ＭＳ 明朝" w:eastAsia="ＭＳ 明朝" w:hAnsi="ＭＳ 明朝" w:hint="eastAsia"/>
          <w:color w:val="auto"/>
        </w:rPr>
        <w:t>しなければならない</w:t>
      </w:r>
      <w:r w:rsidR="00356135" w:rsidRPr="00E16EBD">
        <w:rPr>
          <w:rFonts w:ascii="ＭＳ 明朝" w:eastAsia="ＭＳ 明朝" w:hAnsi="ＭＳ 明朝" w:hint="eastAsia"/>
          <w:color w:val="auto"/>
        </w:rPr>
        <w:t>（別紙様式第</w:t>
      </w:r>
      <w:r w:rsidR="00356135">
        <w:rPr>
          <w:rFonts w:ascii="ＭＳ 明朝" w:eastAsia="ＭＳ 明朝" w:hAnsi="ＭＳ 明朝" w:hint="eastAsia"/>
          <w:color w:val="auto"/>
        </w:rPr>
        <w:t>７</w:t>
      </w:r>
      <w:r w:rsidR="00356135" w:rsidRPr="00E16EBD">
        <w:rPr>
          <w:rFonts w:ascii="ＭＳ 明朝" w:eastAsia="ＭＳ 明朝" w:hAnsi="ＭＳ 明朝" w:hint="eastAsia"/>
          <w:color w:val="auto"/>
        </w:rPr>
        <w:t>号）</w:t>
      </w:r>
      <w:r>
        <w:rPr>
          <w:rFonts w:ascii="ＭＳ 明朝" w:eastAsia="ＭＳ 明朝" w:hAnsi="ＭＳ 明朝" w:hint="eastAsia"/>
          <w:color w:val="auto"/>
        </w:rPr>
        <w:t>。</w:t>
      </w:r>
    </w:p>
    <w:p w14:paraId="49115C72" w14:textId="77777777" w:rsidR="00277CA0" w:rsidRPr="00E16EBD" w:rsidRDefault="00277CA0" w:rsidP="00277CA0">
      <w:pPr>
        <w:adjustRightInd/>
        <w:ind w:left="210" w:hangingChars="100" w:hanging="210"/>
        <w:rPr>
          <w:rFonts w:ascii="ＭＳ 明朝" w:eastAsia="ＭＳ 明朝" w:hAnsi="ＭＳ 明朝"/>
          <w:color w:val="auto"/>
        </w:rPr>
      </w:pPr>
    </w:p>
    <w:p w14:paraId="3A146A7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sidR="00277CA0">
        <w:rPr>
          <w:rFonts w:ascii="ＭＳ 明朝" w:eastAsia="ＭＳ 明朝" w:hAnsi="ＭＳ 明朝" w:hint="eastAsia"/>
          <w:color w:val="auto"/>
        </w:rPr>
        <w:t>特許権等の譲渡</w:t>
      </w:r>
      <w:r w:rsidRPr="00E16EBD">
        <w:rPr>
          <w:rFonts w:ascii="ＭＳ 明朝" w:eastAsia="ＭＳ 明朝" w:hAnsi="ＭＳ 明朝" w:hint="eastAsia"/>
          <w:color w:val="auto"/>
        </w:rPr>
        <w:t>）</w:t>
      </w:r>
    </w:p>
    <w:p w14:paraId="3C452408"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C0299D">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277CA0">
        <w:rPr>
          <w:rFonts w:ascii="ＭＳ 明朝" w:eastAsia="ＭＳ 明朝" w:hAnsi="ＭＳ 明朝" w:hint="eastAsia"/>
          <w:color w:val="auto"/>
        </w:rPr>
        <w:t>受</w:t>
      </w:r>
      <w:r w:rsidR="00845564" w:rsidRPr="00E16EBD">
        <w:rPr>
          <w:rFonts w:ascii="ＭＳ 明朝" w:eastAsia="ＭＳ 明朝" w:hAnsi="ＭＳ 明朝" w:hint="eastAsia"/>
          <w:color w:val="auto"/>
        </w:rPr>
        <w:t>注者</w:t>
      </w:r>
      <w:r w:rsidRPr="00E16EBD">
        <w:rPr>
          <w:rFonts w:ascii="ＭＳ 明朝" w:eastAsia="ＭＳ 明朝" w:hAnsi="ＭＳ 明朝" w:hint="eastAsia"/>
          <w:color w:val="auto"/>
        </w:rPr>
        <w:t>は、</w:t>
      </w:r>
      <w:r w:rsidR="00277CA0">
        <w:rPr>
          <w:rFonts w:ascii="ＭＳ 明朝" w:eastAsia="ＭＳ 明朝" w:hAnsi="ＭＳ 明朝" w:hint="eastAsia"/>
          <w:color w:val="auto"/>
        </w:rPr>
        <w:t>本委託事業の成果に係る特許権等を発注者以外の第三者に譲渡する場合には、当該譲渡を行う前に、その旨を発注者に報告しなければならない</w:t>
      </w:r>
      <w:r w:rsidRPr="00E16EBD">
        <w:rPr>
          <w:rFonts w:ascii="ＭＳ 明朝" w:eastAsia="ＭＳ 明朝" w:hAnsi="ＭＳ 明朝" w:hint="eastAsia"/>
          <w:color w:val="auto"/>
        </w:rPr>
        <w:t>。</w:t>
      </w:r>
    </w:p>
    <w:p w14:paraId="438427B7" w14:textId="77777777" w:rsidR="00277CA0" w:rsidRDefault="00277CA0" w:rsidP="00277CA0">
      <w:pPr>
        <w:adjustRightInd/>
        <w:ind w:left="210" w:hangingChars="100" w:hanging="210"/>
        <w:rPr>
          <w:rFonts w:ascii="ＭＳ 明朝" w:eastAsia="ＭＳ 明朝" w:hAnsi="ＭＳ 明朝"/>
          <w:color w:val="auto"/>
        </w:rPr>
      </w:pPr>
    </w:p>
    <w:p w14:paraId="3FF46508"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特許権等の放棄</w:t>
      </w:r>
      <w:r w:rsidRPr="00E16EBD">
        <w:rPr>
          <w:rFonts w:ascii="ＭＳ 明朝" w:eastAsia="ＭＳ 明朝" w:hAnsi="ＭＳ 明朝" w:hint="eastAsia"/>
          <w:color w:val="auto"/>
        </w:rPr>
        <w:t>）</w:t>
      </w:r>
    </w:p>
    <w:p w14:paraId="1DD4BDA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本委託事業の成果に係る特許権等を放棄する場合には、当該放棄を行う前に、その旨を発注者に報告しなければならない</w:t>
      </w:r>
      <w:r w:rsidRPr="00E16EBD">
        <w:rPr>
          <w:rFonts w:ascii="ＭＳ 明朝" w:eastAsia="ＭＳ 明朝" w:hAnsi="ＭＳ 明朝" w:hint="eastAsia"/>
          <w:color w:val="auto"/>
        </w:rPr>
        <w:t>。</w:t>
      </w:r>
    </w:p>
    <w:p w14:paraId="057D3A31" w14:textId="77777777" w:rsidR="00277CA0" w:rsidRDefault="00277CA0" w:rsidP="00277CA0">
      <w:pPr>
        <w:adjustRightInd/>
        <w:ind w:left="210" w:hangingChars="100" w:hanging="210"/>
        <w:rPr>
          <w:rFonts w:ascii="ＭＳ 明朝" w:eastAsia="ＭＳ 明朝" w:hAnsi="ＭＳ 明朝"/>
          <w:color w:val="auto"/>
        </w:rPr>
      </w:pPr>
    </w:p>
    <w:p w14:paraId="302E20F3"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74B2D820"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0C1A3944" w14:textId="77777777" w:rsidR="00CC3E33" w:rsidRPr="00E16EBD" w:rsidRDefault="00CC3E33" w:rsidP="0079342D">
      <w:pPr>
        <w:adjustRightInd/>
        <w:ind w:hanging="210"/>
        <w:rPr>
          <w:rFonts w:ascii="ＭＳ 明朝" w:eastAsia="ＭＳ 明朝" w:hAnsi="ＭＳ 明朝" w:cs="Times New Roman"/>
          <w:color w:val="auto"/>
          <w:spacing w:val="6"/>
        </w:rPr>
      </w:pPr>
    </w:p>
    <w:p w14:paraId="6513A01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3CF0BF7C"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C0299D">
        <w:rPr>
          <w:rFonts w:ascii="ＭＳ 明朝" w:eastAsia="ＭＳ 明朝" w:hAnsi="ＭＳ 明朝" w:hint="eastAsia"/>
          <w:color w:val="auto"/>
        </w:rPr>
        <w:t>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は、本委託事業の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w:t>
      </w:r>
      <w:r w:rsidRPr="00E16EBD">
        <w:rPr>
          <w:rFonts w:ascii="ＭＳ 明朝" w:eastAsia="ＭＳ 明朝" w:hAnsi="ＭＳ 明朝" w:hint="eastAsia"/>
          <w:color w:val="auto"/>
        </w:rPr>
        <w:lastRenderedPageBreak/>
        <w:t>の経費と明確に区分して経理しなければならない。</w:t>
      </w:r>
    </w:p>
    <w:p w14:paraId="7AEED5EE"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の収入支出の記録は、当該収入支出の都度、これを行うものとする。</w:t>
      </w:r>
    </w:p>
    <w:p w14:paraId="3791FC2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14:paraId="76834532" w14:textId="5E3B9B7C" w:rsidR="00B60B44" w:rsidRPr="00B60B44" w:rsidRDefault="00B60B44" w:rsidP="00B60B44">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 xml:space="preserve">４　</w:t>
      </w:r>
      <w:r>
        <w:rPr>
          <w:rFonts w:ascii="ＭＳ 明朝" w:eastAsia="ＭＳ 明朝" w:hAnsi="ＭＳ 明朝" w:hint="eastAsia"/>
          <w:color w:val="auto"/>
        </w:rPr>
        <w:t>受注者は、</w:t>
      </w:r>
      <w:r w:rsidR="00C0299D" w:rsidRPr="00B60B44">
        <w:rPr>
          <w:rFonts w:ascii="ＭＳ 明朝" w:eastAsia="ＭＳ 明朝" w:hAnsi="ＭＳ 明朝" w:hint="eastAsia"/>
          <w:color w:val="auto"/>
        </w:rPr>
        <w:t>取得財産のうち、１件当たりの取得価格又は効用の増加価格が５０万円以上の機械及び器具</w:t>
      </w:r>
      <w:r w:rsidR="00C0299D">
        <w:rPr>
          <w:rFonts w:ascii="ＭＳ 明朝" w:eastAsia="ＭＳ 明朝" w:hAnsi="ＭＳ 明朝" w:hint="eastAsia"/>
          <w:color w:val="auto"/>
        </w:rPr>
        <w:t>について、取得後５年間は、別記様式</w:t>
      </w:r>
      <w:r w:rsidR="005E59F3">
        <w:rPr>
          <w:rFonts w:ascii="ＭＳ 明朝" w:eastAsia="ＭＳ 明朝" w:hAnsi="ＭＳ 明朝" w:hint="eastAsia"/>
          <w:color w:val="auto"/>
        </w:rPr>
        <w:t>８</w:t>
      </w:r>
      <w:r w:rsidR="00C0299D">
        <w:rPr>
          <w:rFonts w:ascii="ＭＳ 明朝" w:eastAsia="ＭＳ 明朝" w:hAnsi="ＭＳ 明朝" w:hint="eastAsia"/>
          <w:color w:val="auto"/>
        </w:rPr>
        <w:t>号の財産管理台帳その他関係書類を整備保管しなければならない。</w:t>
      </w:r>
    </w:p>
    <w:p w14:paraId="250297FC"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8D6C18"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1F78D4D9" w14:textId="77777777" w:rsidR="001D7ABA" w:rsidRPr="00E16EBD" w:rsidRDefault="001D7ABA" w:rsidP="0079342D">
      <w:pPr>
        <w:adjustRightInd/>
        <w:rPr>
          <w:rFonts w:ascii="ＭＳ 明朝" w:eastAsia="ＭＳ 明朝" w:hAnsi="ＭＳ 明朝" w:cs="Times New Roman"/>
          <w:color w:val="auto"/>
          <w:spacing w:val="6"/>
        </w:rPr>
      </w:pPr>
    </w:p>
    <w:p w14:paraId="798A53AF"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4AB94C0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823719">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41A647F0"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2322A02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0266A31B" w14:textId="77777777" w:rsidR="00CC3E33" w:rsidRPr="00E16EBD" w:rsidRDefault="00CC3E33" w:rsidP="0079342D">
      <w:pPr>
        <w:adjustRightInd/>
        <w:ind w:hanging="210"/>
        <w:rPr>
          <w:rFonts w:ascii="ＭＳ 明朝" w:eastAsia="ＭＳ 明朝" w:hAnsi="ＭＳ 明朝" w:cs="Times New Roman"/>
          <w:color w:val="auto"/>
          <w:spacing w:val="6"/>
        </w:rPr>
      </w:pPr>
    </w:p>
    <w:p w14:paraId="368BF95B"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32E9FAE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4ADDB6" w14:textId="77777777" w:rsidR="00CC3E33" w:rsidRPr="00E16EBD" w:rsidRDefault="00CC3E33" w:rsidP="0079342D">
      <w:pPr>
        <w:adjustRightInd/>
        <w:ind w:hanging="210"/>
        <w:rPr>
          <w:rFonts w:ascii="ＭＳ 明朝" w:eastAsia="ＭＳ 明朝" w:hAnsi="ＭＳ 明朝" w:cs="Times New Roman"/>
          <w:color w:val="auto"/>
          <w:spacing w:val="6"/>
        </w:rPr>
      </w:pPr>
    </w:p>
    <w:p w14:paraId="342863A3"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0C8339D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214F7801" w14:textId="77777777" w:rsidR="00CC3E33" w:rsidRPr="00E16EBD" w:rsidRDefault="00CC3E33" w:rsidP="0079342D">
      <w:pPr>
        <w:adjustRightInd/>
        <w:ind w:hanging="210"/>
        <w:rPr>
          <w:rFonts w:ascii="ＭＳ 明朝" w:eastAsia="ＭＳ 明朝" w:hAnsi="ＭＳ 明朝" w:cs="Times New Roman"/>
          <w:color w:val="auto"/>
          <w:spacing w:val="6"/>
        </w:rPr>
      </w:pPr>
    </w:p>
    <w:p w14:paraId="00BB71FE"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3210D6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７</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4B027D77" w14:textId="77777777" w:rsidR="00CC3E33" w:rsidRPr="00E16EBD" w:rsidRDefault="00CC3E33" w:rsidP="0079342D">
      <w:pPr>
        <w:adjustRightInd/>
        <w:ind w:hanging="210"/>
        <w:rPr>
          <w:rFonts w:ascii="ＭＳ 明朝" w:eastAsia="ＭＳ 明朝" w:hAnsi="ＭＳ 明朝" w:cs="Times New Roman"/>
          <w:color w:val="auto"/>
          <w:spacing w:val="6"/>
        </w:rPr>
      </w:pPr>
    </w:p>
    <w:p w14:paraId="399418B5"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0184AB1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８</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は、委託事業に関して知り得た業務上の秘密をこの契約期間にかかわらず第三者に漏らしてはならない。</w:t>
      </w:r>
      <w:r w:rsidRPr="00E16EBD">
        <w:rPr>
          <w:rFonts w:ascii="ＭＳ 明朝" w:eastAsia="ＭＳ 明朝" w:hAnsi="ＭＳ 明朝" w:cs="Times New Roman"/>
          <w:color w:val="auto"/>
        </w:rPr>
        <w:t xml:space="preserve"> </w:t>
      </w:r>
    </w:p>
    <w:p w14:paraId="59A3D12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は、委託事業に関する資料を転写し、又は第三者に閲覧させ、若しくは貸し出してはならない。</w:t>
      </w:r>
    </w:p>
    <w:p w14:paraId="7C9B38BA" w14:textId="77777777" w:rsidR="00BC39E7" w:rsidRPr="00E16EBD" w:rsidRDefault="00BC39E7" w:rsidP="0079342D">
      <w:pPr>
        <w:adjustRightInd/>
        <w:ind w:firstLine="422"/>
        <w:rPr>
          <w:rFonts w:ascii="ＭＳ 明朝" w:eastAsia="ＭＳ 明朝" w:hAnsi="ＭＳ 明朝" w:cs="Times New Roman"/>
          <w:color w:val="auto"/>
          <w:spacing w:val="6"/>
        </w:rPr>
      </w:pPr>
    </w:p>
    <w:p w14:paraId="69DC3D6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14:paraId="412C0F0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524A4AE0" w14:textId="77777777" w:rsidR="00CC3E33" w:rsidRPr="00E16EBD" w:rsidRDefault="00CC3E33" w:rsidP="0079342D">
      <w:pPr>
        <w:adjustRightInd/>
        <w:rPr>
          <w:rFonts w:ascii="ＭＳ 明朝" w:eastAsia="ＭＳ 明朝" w:hAnsi="ＭＳ 明朝" w:cs="Times New Roman"/>
          <w:color w:val="auto"/>
          <w:spacing w:val="6"/>
        </w:rPr>
      </w:pPr>
    </w:p>
    <w:p w14:paraId="07275576" w14:textId="77777777" w:rsidR="00CC3E33" w:rsidRDefault="00CC3E33" w:rsidP="0079342D">
      <w:pPr>
        <w:adjustRightInd/>
        <w:rPr>
          <w:rFonts w:ascii="ＭＳ 明朝" w:eastAsia="ＭＳ 明朝" w:hAnsi="ＭＳ 明朝" w:cs="Times New Roman"/>
          <w:color w:val="auto"/>
          <w:spacing w:val="6"/>
        </w:rPr>
      </w:pPr>
    </w:p>
    <w:p w14:paraId="0B063A6E" w14:textId="77777777" w:rsidR="00775D4A" w:rsidRDefault="00775D4A" w:rsidP="0079342D">
      <w:pPr>
        <w:adjustRightInd/>
        <w:rPr>
          <w:rFonts w:ascii="ＭＳ 明朝" w:eastAsia="ＭＳ 明朝" w:hAnsi="ＭＳ 明朝" w:cs="Times New Roman"/>
          <w:color w:val="auto"/>
          <w:spacing w:val="6"/>
        </w:rPr>
      </w:pPr>
    </w:p>
    <w:p w14:paraId="08FC4809" w14:textId="77777777" w:rsidR="00775D4A" w:rsidRDefault="00775D4A" w:rsidP="0079342D">
      <w:pPr>
        <w:adjustRightInd/>
        <w:rPr>
          <w:rFonts w:ascii="ＭＳ 明朝" w:eastAsia="ＭＳ 明朝" w:hAnsi="ＭＳ 明朝" w:cs="Times New Roman"/>
          <w:color w:val="auto"/>
          <w:spacing w:val="6"/>
        </w:rPr>
      </w:pPr>
    </w:p>
    <w:p w14:paraId="51642BFA" w14:textId="77777777" w:rsidR="00775D4A" w:rsidRDefault="00775D4A" w:rsidP="0079342D">
      <w:pPr>
        <w:adjustRightInd/>
        <w:rPr>
          <w:rFonts w:ascii="ＭＳ 明朝" w:eastAsia="ＭＳ 明朝" w:hAnsi="ＭＳ 明朝" w:cs="Times New Roman"/>
          <w:color w:val="auto"/>
          <w:spacing w:val="6"/>
        </w:rPr>
      </w:pPr>
    </w:p>
    <w:p w14:paraId="0AF80431" w14:textId="77777777" w:rsidR="00775D4A" w:rsidRDefault="00775D4A" w:rsidP="0079342D">
      <w:pPr>
        <w:adjustRightInd/>
        <w:rPr>
          <w:rFonts w:ascii="ＭＳ 明朝" w:eastAsia="ＭＳ 明朝" w:hAnsi="ＭＳ 明朝" w:cs="Times New Roman"/>
          <w:color w:val="auto"/>
          <w:spacing w:val="6"/>
        </w:rPr>
      </w:pPr>
    </w:p>
    <w:p w14:paraId="67C594A1" w14:textId="77777777" w:rsidR="00775D4A" w:rsidRDefault="00775D4A" w:rsidP="0079342D">
      <w:pPr>
        <w:adjustRightInd/>
        <w:rPr>
          <w:rFonts w:ascii="ＭＳ 明朝" w:eastAsia="ＭＳ 明朝" w:hAnsi="ＭＳ 明朝" w:cs="Times New Roman"/>
          <w:color w:val="auto"/>
          <w:spacing w:val="6"/>
        </w:rPr>
      </w:pPr>
    </w:p>
    <w:p w14:paraId="21E3D39C" w14:textId="77777777" w:rsidR="00775D4A" w:rsidRPr="00E16EBD" w:rsidRDefault="00775D4A" w:rsidP="0079342D">
      <w:pPr>
        <w:adjustRightInd/>
        <w:rPr>
          <w:rFonts w:ascii="ＭＳ 明朝" w:eastAsia="ＭＳ 明朝" w:hAnsi="ＭＳ 明朝" w:cs="Times New Roman"/>
          <w:color w:val="auto"/>
          <w:spacing w:val="6"/>
        </w:rPr>
      </w:pPr>
    </w:p>
    <w:p w14:paraId="3C39C976"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0FF279C7" w14:textId="77777777" w:rsidR="00CC3E33" w:rsidRPr="00E16EBD" w:rsidRDefault="00CC3E33" w:rsidP="0079342D">
      <w:pPr>
        <w:adjustRightInd/>
        <w:rPr>
          <w:rFonts w:ascii="ＭＳ 明朝" w:eastAsia="ＭＳ 明朝" w:hAnsi="ＭＳ 明朝" w:cs="Times New Roman"/>
          <w:color w:val="auto"/>
          <w:spacing w:val="6"/>
        </w:rPr>
      </w:pPr>
    </w:p>
    <w:p w14:paraId="64368CD3" w14:textId="77777777" w:rsidR="00CC3E33" w:rsidRPr="00E16EBD" w:rsidRDefault="00CC3E33" w:rsidP="0079342D">
      <w:pPr>
        <w:adjustRightInd/>
        <w:rPr>
          <w:rFonts w:ascii="ＭＳ 明朝" w:eastAsia="ＭＳ 明朝" w:hAnsi="ＭＳ 明朝" w:cs="Times New Roman"/>
          <w:color w:val="auto"/>
          <w:spacing w:val="6"/>
        </w:rPr>
      </w:pPr>
    </w:p>
    <w:p w14:paraId="1BC56A13" w14:textId="7A24FA83"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DE6399">
        <w:rPr>
          <w:rFonts w:ascii="ＭＳ 明朝" w:eastAsia="ＭＳ 明朝" w:hAnsi="ＭＳ 明朝" w:hint="eastAsia"/>
          <w:color w:val="auto"/>
        </w:rPr>
        <w:t>令和</w:t>
      </w:r>
      <w:r w:rsidR="008B12E4">
        <w:rPr>
          <w:rFonts w:ascii="ＭＳ 明朝" w:eastAsia="ＭＳ 明朝" w:hAnsi="ＭＳ 明朝" w:hint="eastAsia"/>
          <w:color w:val="auto"/>
        </w:rPr>
        <w:t>３</w:t>
      </w:r>
      <w:r w:rsidR="00DE6399">
        <w:rPr>
          <w:rFonts w:ascii="ＭＳ 明朝" w:eastAsia="ＭＳ 明朝" w:hAnsi="ＭＳ 明朝" w:hint="eastAsia"/>
          <w:color w:val="auto"/>
        </w:rPr>
        <w:t>年</w:t>
      </w:r>
      <w:r w:rsidR="00592663" w:rsidRPr="00ED11E3">
        <w:rPr>
          <w:rFonts w:ascii="ＭＳ 明朝" w:eastAsia="ＭＳ 明朝" w:hAnsi="ＭＳ 明朝" w:hint="eastAsia"/>
          <w:color w:val="00B0F0"/>
        </w:rPr>
        <w:t>Ｘ</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7F831232" w14:textId="77777777" w:rsidR="00CC3E33" w:rsidRPr="00E16EBD" w:rsidRDefault="00CC3E33" w:rsidP="0079342D">
      <w:pPr>
        <w:adjustRightInd/>
        <w:rPr>
          <w:rFonts w:ascii="ＭＳ 明朝" w:eastAsia="ＭＳ 明朝" w:hAnsi="ＭＳ 明朝" w:cs="Times New Roman"/>
          <w:color w:val="auto"/>
          <w:spacing w:val="6"/>
        </w:rPr>
      </w:pPr>
    </w:p>
    <w:p w14:paraId="625E0A50" w14:textId="77777777" w:rsidR="00CC3E33" w:rsidRPr="00E16EBD" w:rsidRDefault="00CC3E33" w:rsidP="0079342D">
      <w:pPr>
        <w:adjustRightInd/>
        <w:rPr>
          <w:rFonts w:ascii="ＭＳ 明朝" w:eastAsia="ＭＳ 明朝" w:hAnsi="ＭＳ 明朝" w:cs="Times New Roman"/>
          <w:color w:val="auto"/>
          <w:spacing w:val="6"/>
        </w:rPr>
      </w:pPr>
    </w:p>
    <w:p w14:paraId="4CBE8C88" w14:textId="77777777"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823719">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w:t>
      </w:r>
    </w:p>
    <w:p w14:paraId="452225B5" w14:textId="77777777" w:rsidR="002B364D" w:rsidRPr="00E16EBD" w:rsidRDefault="002B364D" w:rsidP="001702F2">
      <w:pPr>
        <w:adjustRightInd/>
        <w:rPr>
          <w:rFonts w:ascii="ＭＳ 明朝" w:eastAsia="ＭＳ 明朝" w:hAnsi="ＭＳ 明朝"/>
          <w:color w:val="auto"/>
        </w:rPr>
      </w:pPr>
    </w:p>
    <w:p w14:paraId="4A0D6499"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7ED9253C" w14:textId="77777777" w:rsidR="002B364D" w:rsidRPr="00E16EBD" w:rsidRDefault="002B364D" w:rsidP="001702F2">
      <w:pPr>
        <w:adjustRightInd/>
        <w:rPr>
          <w:rFonts w:ascii="ＭＳ 明朝" w:eastAsia="ＭＳ 明朝" w:hAnsi="ＭＳ 明朝"/>
          <w:color w:val="auto"/>
        </w:rPr>
      </w:pPr>
    </w:p>
    <w:p w14:paraId="6B765EF6" w14:textId="6172BCA1" w:rsidR="00CC3E33" w:rsidRPr="006F621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 xml:space="preserve">理 事 長　　</w:t>
      </w:r>
      <w:r w:rsidR="00CF0CBA">
        <w:rPr>
          <w:rFonts w:ascii="ＭＳ 明朝" w:eastAsia="ＭＳ 明朝" w:hAnsi="ＭＳ 明朝" w:hint="eastAsia"/>
          <w:color w:val="auto"/>
        </w:rPr>
        <w:t>太 田　 誠 一</w:t>
      </w:r>
    </w:p>
    <w:p w14:paraId="3726006C" w14:textId="77777777" w:rsidR="00E96292" w:rsidRPr="00E16EBD" w:rsidRDefault="00E96292" w:rsidP="0079342D">
      <w:pPr>
        <w:adjustRightInd/>
        <w:rPr>
          <w:rFonts w:ascii="ＭＳ 明朝" w:eastAsia="ＭＳ 明朝" w:hAnsi="ＭＳ 明朝"/>
          <w:color w:val="auto"/>
        </w:rPr>
      </w:pPr>
    </w:p>
    <w:p w14:paraId="47EB0F38" w14:textId="77777777" w:rsidR="00E96292" w:rsidRDefault="00E96292" w:rsidP="0079342D">
      <w:pPr>
        <w:adjustRightInd/>
        <w:rPr>
          <w:rFonts w:ascii="ＭＳ 明朝" w:eastAsia="ＭＳ 明朝" w:hAnsi="ＭＳ 明朝" w:cs="Times New Roman"/>
          <w:color w:val="auto"/>
          <w:spacing w:val="6"/>
        </w:rPr>
      </w:pPr>
    </w:p>
    <w:p w14:paraId="1FB3A4F9" w14:textId="77777777" w:rsidR="00BC39E7" w:rsidRPr="00E16EBD" w:rsidRDefault="00BC39E7" w:rsidP="0079342D">
      <w:pPr>
        <w:adjustRightInd/>
        <w:rPr>
          <w:rFonts w:ascii="ＭＳ 明朝" w:eastAsia="ＭＳ 明朝" w:hAnsi="ＭＳ 明朝" w:cs="Times New Roman"/>
          <w:color w:val="auto"/>
          <w:spacing w:val="6"/>
        </w:rPr>
      </w:pPr>
    </w:p>
    <w:p w14:paraId="49CC9ED3" w14:textId="77777777" w:rsidR="002B364D" w:rsidRPr="00E16EBD" w:rsidRDefault="00CC3E33" w:rsidP="002B364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49F5F199" w14:textId="77777777" w:rsidR="00EA016A" w:rsidRDefault="00EA016A">
      <w:pPr>
        <w:widowControl/>
        <w:adjustRightInd/>
        <w:jc w:val="left"/>
        <w:textAlignment w:val="auto"/>
        <w:rPr>
          <w:rFonts w:ascii="ＭＳ 明朝" w:eastAsia="ＭＳ 明朝" w:hAnsi="ＭＳ 明朝"/>
          <w:color w:val="auto"/>
        </w:rPr>
      </w:pPr>
      <w:r>
        <w:rPr>
          <w:rFonts w:ascii="ＭＳ 明朝" w:eastAsia="ＭＳ 明朝" w:hAnsi="ＭＳ 明朝"/>
          <w:color w:val="auto"/>
        </w:rPr>
        <w:br w:type="page"/>
      </w:r>
    </w:p>
    <w:p w14:paraId="7B4258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3B48BDEC" w14:textId="77777777" w:rsidR="00EA016A" w:rsidRPr="00EA016A" w:rsidRDefault="00EA016A" w:rsidP="00EA016A">
      <w:pPr>
        <w:rPr>
          <w:rFonts w:asciiTheme="minorEastAsia" w:eastAsiaTheme="minorEastAsia" w:hAnsiTheme="minorEastAsia"/>
          <w:szCs w:val="21"/>
        </w:rPr>
      </w:pPr>
    </w:p>
    <w:p w14:paraId="70AAE7C4" w14:textId="0ED90564"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8A2CA8" w14:textId="77777777" w:rsidR="00EA016A" w:rsidRPr="00EA016A" w:rsidRDefault="00EA016A" w:rsidP="00EA016A">
      <w:pPr>
        <w:rPr>
          <w:rFonts w:asciiTheme="minorEastAsia" w:eastAsiaTheme="minorEastAsia" w:hAnsiTheme="minorEastAsia"/>
          <w:bCs/>
          <w:szCs w:val="21"/>
        </w:rPr>
      </w:pPr>
    </w:p>
    <w:p w14:paraId="3AE01CF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2C349AE" w14:textId="15444039"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color w:val="auto"/>
          <w:szCs w:val="21"/>
        </w:rPr>
        <w:t xml:space="preserve">　</w:t>
      </w:r>
      <w:r w:rsidR="00CF0CBA">
        <w:rPr>
          <w:rFonts w:asciiTheme="minorEastAsia" w:eastAsiaTheme="minorEastAsia" w:hAnsiTheme="minorEastAsia"/>
          <w:color w:val="auto"/>
          <w:szCs w:val="21"/>
        </w:rPr>
        <w:t>太田　誠一</w:t>
      </w:r>
      <w:r w:rsidRPr="006F621D">
        <w:rPr>
          <w:rFonts w:asciiTheme="minorEastAsia" w:eastAsiaTheme="minorEastAsia" w:hAnsiTheme="minorEastAsia"/>
          <w:color w:val="auto"/>
          <w:szCs w:val="21"/>
        </w:rPr>
        <w:t xml:space="preserve">　</w:t>
      </w:r>
      <w:r w:rsidRPr="006F621D">
        <w:rPr>
          <w:rFonts w:asciiTheme="minorEastAsia" w:eastAsiaTheme="minorEastAsia" w:hAnsiTheme="minorEastAsia"/>
          <w:color w:val="auto"/>
          <w:szCs w:val="21"/>
          <w:lang w:eastAsia="zh-TW"/>
        </w:rPr>
        <w:t>殿</w:t>
      </w:r>
    </w:p>
    <w:p w14:paraId="58EE62EA" w14:textId="77777777" w:rsidR="00EA016A" w:rsidRPr="00EA016A" w:rsidRDefault="00EA016A" w:rsidP="00EA016A">
      <w:pPr>
        <w:rPr>
          <w:rFonts w:asciiTheme="minorEastAsia" w:eastAsiaTheme="minorEastAsia" w:hAnsiTheme="minorEastAsia"/>
          <w:szCs w:val="21"/>
        </w:rPr>
      </w:pPr>
    </w:p>
    <w:p w14:paraId="4C558885"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863242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E6F54E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018B5C5" w14:textId="77777777" w:rsidR="00EA016A" w:rsidRPr="00EA016A" w:rsidRDefault="00EA016A" w:rsidP="00EA016A">
      <w:pPr>
        <w:rPr>
          <w:rFonts w:asciiTheme="minorEastAsia" w:eastAsiaTheme="minorEastAsia" w:hAnsiTheme="minorEastAsia"/>
          <w:szCs w:val="21"/>
        </w:rPr>
      </w:pPr>
    </w:p>
    <w:p w14:paraId="7F024BEF" w14:textId="77777777" w:rsidR="00EA016A" w:rsidRPr="00EA016A" w:rsidRDefault="00EA016A" w:rsidP="00EA016A">
      <w:pPr>
        <w:rPr>
          <w:rFonts w:asciiTheme="minorEastAsia" w:eastAsiaTheme="minorEastAsia" w:hAnsiTheme="minorEastAsia"/>
          <w:szCs w:val="21"/>
        </w:rPr>
      </w:pPr>
    </w:p>
    <w:p w14:paraId="16281C5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1BD31915" w14:textId="77777777" w:rsidR="00EA016A" w:rsidRPr="00EA016A" w:rsidRDefault="00EA016A" w:rsidP="00EA016A">
      <w:pPr>
        <w:rPr>
          <w:rFonts w:asciiTheme="minorEastAsia" w:eastAsiaTheme="minorEastAsia" w:hAnsiTheme="minorEastAsia"/>
          <w:szCs w:val="21"/>
        </w:rPr>
      </w:pPr>
    </w:p>
    <w:p w14:paraId="0C760350" w14:textId="77777777" w:rsidR="00EA016A" w:rsidRPr="00EA016A" w:rsidRDefault="00EA016A" w:rsidP="00EA016A">
      <w:pPr>
        <w:rPr>
          <w:rFonts w:asciiTheme="minorEastAsia" w:eastAsiaTheme="minorEastAsia" w:hAnsiTheme="minorEastAsia"/>
          <w:szCs w:val="21"/>
        </w:rPr>
      </w:pPr>
    </w:p>
    <w:p w14:paraId="2669CEE2" w14:textId="3CE454A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E607D8">
        <w:rPr>
          <w:rFonts w:asciiTheme="minorEastAsia" w:eastAsiaTheme="minorEastAsia" w:hAnsiTheme="minorEastAsia" w:hint="eastAsia"/>
          <w:szCs w:val="21"/>
        </w:rPr>
        <w:t>けで委託契約を締結した</w:t>
      </w:r>
      <w:r w:rsidR="006F485F">
        <w:rPr>
          <w:rFonts w:asciiTheme="minorEastAsia" w:eastAsiaTheme="minorEastAsia" w:hAnsiTheme="minorEastAsia" w:hint="eastAsia"/>
          <w:szCs w:val="21"/>
        </w:rPr>
        <w:t>、</w:t>
      </w:r>
      <w:r w:rsidR="00CE3C27">
        <w:rPr>
          <w:rFonts w:asciiTheme="minorEastAsia" w:eastAsiaTheme="minorEastAsia" w:hAnsiTheme="minorEastAsia" w:hint="eastAsia"/>
          <w:szCs w:val="21"/>
        </w:rPr>
        <w:t>『</w:t>
      </w:r>
      <w:r w:rsidR="00377ACE">
        <w:rPr>
          <w:rFonts w:asciiTheme="minorEastAsia" w:eastAsiaTheme="minorEastAsia" w:hAnsiTheme="minorEastAsia" w:hint="eastAsia"/>
          <w:szCs w:val="21"/>
        </w:rPr>
        <w:t>林野庁補助事業</w:t>
      </w:r>
      <w:r w:rsidR="006F485F">
        <w:rPr>
          <w:rFonts w:asciiTheme="minorEastAsia" w:eastAsiaTheme="minorEastAsia" w:hAnsiTheme="minorEastAsia" w:hint="eastAsia"/>
          <w:szCs w:val="21"/>
        </w:rPr>
        <w:t>「</w:t>
      </w:r>
      <w:r w:rsidR="00DE6399">
        <w:rPr>
          <w:rFonts w:asciiTheme="minorEastAsia" w:eastAsiaTheme="minorEastAsia" w:hAnsiTheme="minorEastAsia" w:hint="eastAsia"/>
          <w:szCs w:val="21"/>
        </w:rPr>
        <w:t>令和</w:t>
      </w:r>
      <w:r w:rsidR="00377ACE">
        <w:rPr>
          <w:rFonts w:asciiTheme="minorEastAsia" w:eastAsiaTheme="minorEastAsia" w:hAnsiTheme="minorEastAsia" w:hint="eastAsia"/>
          <w:szCs w:val="21"/>
        </w:rPr>
        <w:t>３</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D32EAD" w:rsidRPr="00D32EAD">
        <w:rPr>
          <w:rFonts w:asciiTheme="minorEastAsia" w:eastAsiaTheme="minorEastAsia" w:hAnsiTheme="minorEastAsia" w:hint="eastAsia"/>
          <w:szCs w:val="21"/>
        </w:rPr>
        <w:t>途上国森林ナレッジ活用促進</w:t>
      </w:r>
      <w:r w:rsidR="006F485F">
        <w:rPr>
          <w:rFonts w:asciiTheme="minorEastAsia" w:eastAsiaTheme="minorEastAsia" w:hAnsiTheme="minorEastAsia" w:hint="eastAsia"/>
          <w:szCs w:val="21"/>
        </w:rPr>
        <w:t>」</w:t>
      </w:r>
      <w:r w:rsidR="00D32EAD" w:rsidRPr="00D32EAD">
        <w:rPr>
          <w:rFonts w:asciiTheme="minorEastAsia" w:eastAsiaTheme="minorEastAsia" w:hAnsiTheme="minorEastAsia" w:hint="eastAsia"/>
          <w:szCs w:val="21"/>
        </w:rPr>
        <w:t>ナレッジ活用実証調査</w:t>
      </w:r>
      <w:r w:rsidR="00680FBE">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w:t>
      </w:r>
      <w:r w:rsidR="00680FBE">
        <w:rPr>
          <w:rFonts w:asciiTheme="minorEastAsia" w:eastAsiaTheme="minorEastAsia" w:hAnsiTheme="minorEastAsia" w:hint="eastAsia"/>
          <w:szCs w:val="21"/>
        </w:rPr>
        <w:t>、</w:t>
      </w:r>
      <w:r w:rsidRPr="00EA016A">
        <w:rPr>
          <w:rFonts w:asciiTheme="minorEastAsia" w:eastAsiaTheme="minorEastAsia" w:hAnsiTheme="minorEastAsia" w:hint="eastAsia"/>
          <w:szCs w:val="21"/>
        </w:rPr>
        <w:t>業務の一部を再委託したいので</w:t>
      </w:r>
      <w:r w:rsidR="001F3FF4">
        <w:rPr>
          <w:rFonts w:asciiTheme="minorEastAsia" w:eastAsiaTheme="minorEastAsia" w:hAnsiTheme="minorEastAsia" w:hint="eastAsia"/>
          <w:szCs w:val="21"/>
        </w:rPr>
        <w:t>、</w:t>
      </w:r>
      <w:r w:rsidRPr="00EA016A">
        <w:rPr>
          <w:rFonts w:asciiTheme="minorEastAsia" w:eastAsiaTheme="minorEastAsia" w:hAnsiTheme="minorEastAsia" w:hint="eastAsia"/>
          <w:szCs w:val="21"/>
        </w:rPr>
        <w:t>委託契約書第４条第３項の規定に基づき申請します</w:t>
      </w:r>
      <w:r w:rsidRPr="00EA016A">
        <w:rPr>
          <w:rFonts w:asciiTheme="minorEastAsia" w:eastAsiaTheme="minorEastAsia" w:hAnsiTheme="minorEastAsia"/>
          <w:szCs w:val="21"/>
        </w:rPr>
        <w:t>。</w:t>
      </w:r>
    </w:p>
    <w:p w14:paraId="44327E21" w14:textId="77777777" w:rsidR="00EA016A" w:rsidRPr="00EA016A" w:rsidRDefault="00EA016A" w:rsidP="00EA016A">
      <w:pPr>
        <w:rPr>
          <w:rFonts w:asciiTheme="minorEastAsia" w:eastAsiaTheme="minorEastAsia" w:hAnsiTheme="minorEastAsia"/>
          <w:szCs w:val="21"/>
        </w:rPr>
      </w:pPr>
    </w:p>
    <w:p w14:paraId="601DA382" w14:textId="77777777" w:rsidR="00EA016A" w:rsidRPr="00EA016A" w:rsidRDefault="00EA016A" w:rsidP="00EA016A">
      <w:pPr>
        <w:rPr>
          <w:rFonts w:asciiTheme="minorEastAsia" w:eastAsiaTheme="minorEastAsia" w:hAnsiTheme="minorEastAsia"/>
          <w:szCs w:val="21"/>
        </w:rPr>
      </w:pPr>
    </w:p>
    <w:p w14:paraId="6C16A52A"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BCB2E86" w14:textId="77777777" w:rsidR="00EA016A" w:rsidRPr="00EA016A" w:rsidRDefault="00EA016A" w:rsidP="00EA016A">
      <w:pPr>
        <w:rPr>
          <w:rFonts w:asciiTheme="minorEastAsia" w:eastAsiaTheme="minorEastAsia" w:hAnsiTheme="minorEastAsia"/>
          <w:szCs w:val="21"/>
        </w:rPr>
      </w:pPr>
    </w:p>
    <w:p w14:paraId="7CC4A4A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1EEE13BB" w14:textId="77777777" w:rsidR="00EA016A" w:rsidRPr="00EA016A" w:rsidRDefault="00EA016A" w:rsidP="00EA016A">
      <w:pPr>
        <w:rPr>
          <w:rFonts w:asciiTheme="minorEastAsia" w:eastAsiaTheme="minorEastAsia" w:hAnsiTheme="minorEastAsia"/>
          <w:bCs/>
          <w:szCs w:val="21"/>
        </w:rPr>
      </w:pPr>
    </w:p>
    <w:p w14:paraId="2E77BE15" w14:textId="77777777" w:rsidR="00EA016A" w:rsidRPr="00EA016A" w:rsidRDefault="00EA016A" w:rsidP="00EA016A">
      <w:pPr>
        <w:rPr>
          <w:rFonts w:asciiTheme="minorEastAsia" w:eastAsiaTheme="minorEastAsia" w:hAnsiTheme="minorEastAsia"/>
          <w:bCs/>
          <w:szCs w:val="21"/>
        </w:rPr>
      </w:pPr>
    </w:p>
    <w:p w14:paraId="42C3FA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7371D104" w14:textId="77777777" w:rsidR="00EA016A" w:rsidRPr="00EA016A" w:rsidRDefault="00EA016A" w:rsidP="00EA016A">
      <w:pPr>
        <w:rPr>
          <w:rFonts w:asciiTheme="minorEastAsia" w:eastAsiaTheme="minorEastAsia" w:hAnsiTheme="minorEastAsia"/>
          <w:szCs w:val="21"/>
        </w:rPr>
      </w:pPr>
    </w:p>
    <w:p w14:paraId="706C75F2" w14:textId="77777777" w:rsidR="00EA016A" w:rsidRPr="00EA016A" w:rsidRDefault="00EA016A" w:rsidP="00EA016A">
      <w:pPr>
        <w:rPr>
          <w:rFonts w:asciiTheme="minorEastAsia" w:eastAsiaTheme="minorEastAsia" w:hAnsiTheme="minorEastAsia"/>
          <w:szCs w:val="21"/>
        </w:rPr>
      </w:pPr>
    </w:p>
    <w:p w14:paraId="0BF5A98C" w14:textId="77777777" w:rsidR="00EA016A" w:rsidRPr="00EA016A" w:rsidRDefault="00EA016A" w:rsidP="00EA016A">
      <w:pPr>
        <w:rPr>
          <w:rFonts w:asciiTheme="minorEastAsia" w:eastAsiaTheme="minorEastAsia" w:hAnsiTheme="minorEastAsia"/>
          <w:szCs w:val="21"/>
        </w:rPr>
      </w:pPr>
    </w:p>
    <w:p w14:paraId="6A76113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4E801F8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2446A47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452006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78AA2393" w14:textId="77777777" w:rsidR="00EA016A" w:rsidRPr="00EA016A" w:rsidRDefault="00EA016A" w:rsidP="00EA016A">
      <w:pPr>
        <w:rPr>
          <w:rFonts w:asciiTheme="minorEastAsia" w:eastAsiaTheme="minorEastAsia" w:hAnsiTheme="minorEastAsia"/>
          <w:szCs w:val="21"/>
        </w:rPr>
      </w:pPr>
    </w:p>
    <w:p w14:paraId="3223B23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1E79C779" w14:textId="77777777" w:rsidR="00EA016A" w:rsidRPr="00EA016A" w:rsidRDefault="00EA016A" w:rsidP="00EA016A">
      <w:pPr>
        <w:rPr>
          <w:rFonts w:asciiTheme="minorEastAsia" w:eastAsiaTheme="minorEastAsia" w:hAnsiTheme="minorEastAsia"/>
          <w:szCs w:val="21"/>
        </w:rPr>
      </w:pPr>
    </w:p>
    <w:p w14:paraId="40E6235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57E72EF4" w14:textId="13F8B1C1"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w:t>
      </w:r>
      <w:r w:rsidR="001F3FF4">
        <w:rPr>
          <w:rFonts w:asciiTheme="minorEastAsia" w:eastAsiaTheme="minorEastAsia" w:hAnsiTheme="minorEastAsia" w:hint="eastAsia"/>
          <w:szCs w:val="21"/>
        </w:rPr>
        <w:t>、</w:t>
      </w:r>
      <w:r w:rsidRPr="00EA016A">
        <w:rPr>
          <w:rFonts w:asciiTheme="minorEastAsia" w:eastAsiaTheme="minorEastAsia" w:hAnsiTheme="minorEastAsia" w:hint="eastAsia"/>
          <w:szCs w:val="21"/>
        </w:rPr>
        <w:t>無の場合はその理由と支払予定額を記載）</w:t>
      </w:r>
    </w:p>
    <w:p w14:paraId="5B0118C3" w14:textId="77777777" w:rsidR="00EA016A" w:rsidRPr="00EA016A" w:rsidRDefault="00EA016A" w:rsidP="00EA016A">
      <w:pPr>
        <w:rPr>
          <w:rFonts w:asciiTheme="minorEastAsia" w:eastAsiaTheme="minorEastAsia" w:hAnsiTheme="minorEastAsia"/>
          <w:szCs w:val="21"/>
        </w:rPr>
      </w:pPr>
    </w:p>
    <w:p w14:paraId="541FCDA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632241B5" w14:textId="77777777" w:rsidR="00EA016A" w:rsidRPr="00EA016A" w:rsidRDefault="00EA016A" w:rsidP="00EA016A">
      <w:pPr>
        <w:rPr>
          <w:rFonts w:asciiTheme="minorEastAsia" w:eastAsiaTheme="minorEastAsia" w:hAnsiTheme="minorEastAsia"/>
          <w:szCs w:val="21"/>
        </w:rPr>
      </w:pPr>
    </w:p>
    <w:p w14:paraId="343FB11E" w14:textId="086026B0"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0A7AA91D" w14:textId="77777777" w:rsidR="00EA016A" w:rsidRPr="00EA016A" w:rsidRDefault="00EA016A" w:rsidP="00EA016A">
      <w:pPr>
        <w:rPr>
          <w:rFonts w:asciiTheme="minorEastAsia" w:eastAsiaTheme="minorEastAsia" w:hAnsiTheme="minorEastAsia"/>
          <w:bCs/>
          <w:szCs w:val="21"/>
        </w:rPr>
      </w:pPr>
    </w:p>
    <w:p w14:paraId="1EB66F8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57E0D459" w14:textId="72C9859D"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673F396A" w14:textId="77777777" w:rsidR="00EA016A" w:rsidRPr="00EA016A" w:rsidRDefault="00EA016A" w:rsidP="00EA016A">
      <w:pPr>
        <w:rPr>
          <w:rFonts w:asciiTheme="minorEastAsia" w:eastAsiaTheme="minorEastAsia" w:hAnsiTheme="minorEastAsia"/>
          <w:szCs w:val="21"/>
        </w:rPr>
      </w:pPr>
    </w:p>
    <w:p w14:paraId="7F8A849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00DF3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324D8E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4695E52" w14:textId="77777777" w:rsidR="00EA016A" w:rsidRPr="00EA016A" w:rsidRDefault="00EA016A" w:rsidP="00EA016A">
      <w:pPr>
        <w:rPr>
          <w:rFonts w:asciiTheme="minorEastAsia" w:eastAsiaTheme="minorEastAsia" w:hAnsiTheme="minorEastAsia"/>
          <w:szCs w:val="21"/>
        </w:rPr>
      </w:pPr>
    </w:p>
    <w:p w14:paraId="395454B8" w14:textId="77777777" w:rsidR="00EA016A" w:rsidRPr="00EA016A" w:rsidRDefault="00EA016A" w:rsidP="00EA016A">
      <w:pPr>
        <w:rPr>
          <w:rFonts w:asciiTheme="minorEastAsia" w:eastAsiaTheme="minorEastAsia" w:hAnsiTheme="minorEastAsia"/>
          <w:szCs w:val="21"/>
        </w:rPr>
      </w:pPr>
    </w:p>
    <w:p w14:paraId="7342E404"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6832711A" w14:textId="77777777" w:rsidR="00EA016A" w:rsidRPr="00EA016A" w:rsidRDefault="00EA016A" w:rsidP="00EA016A">
      <w:pPr>
        <w:rPr>
          <w:rFonts w:asciiTheme="minorEastAsia" w:eastAsiaTheme="minorEastAsia" w:hAnsiTheme="minorEastAsia"/>
          <w:szCs w:val="21"/>
        </w:rPr>
      </w:pPr>
    </w:p>
    <w:p w14:paraId="7229D1D4" w14:textId="77777777" w:rsidR="00EA016A" w:rsidRPr="00EA016A" w:rsidRDefault="00EA016A" w:rsidP="00EA016A">
      <w:pPr>
        <w:rPr>
          <w:rFonts w:asciiTheme="minorEastAsia" w:eastAsiaTheme="minorEastAsia" w:hAnsiTheme="minorEastAsia"/>
          <w:szCs w:val="21"/>
        </w:rPr>
      </w:pPr>
    </w:p>
    <w:p w14:paraId="4963949F" w14:textId="11C15E1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4E03C9">
        <w:rPr>
          <w:rFonts w:asciiTheme="minorEastAsia" w:eastAsiaTheme="minorEastAsia" w:hAnsiTheme="minorEastAsia" w:hint="eastAsia"/>
          <w:szCs w:val="21"/>
        </w:rPr>
        <w:t>けで委託契約を締結した</w:t>
      </w:r>
      <w:r w:rsidR="00680FBE">
        <w:rPr>
          <w:rFonts w:asciiTheme="minorEastAsia" w:eastAsiaTheme="minorEastAsia" w:hAnsiTheme="minorEastAsia" w:hint="eastAsia"/>
          <w:szCs w:val="21"/>
        </w:rPr>
        <w:t>『林野庁補助事業「令和３年</w:t>
      </w:r>
      <w:r w:rsidR="00680FBE" w:rsidRPr="00EA016A">
        <w:rPr>
          <w:rFonts w:asciiTheme="minorEastAsia" w:eastAsiaTheme="minorEastAsia" w:hAnsiTheme="minorEastAsia" w:hint="eastAsia"/>
          <w:szCs w:val="21"/>
        </w:rPr>
        <w:t xml:space="preserve">度　</w:t>
      </w:r>
      <w:r w:rsidR="00680FBE" w:rsidRPr="00D32EAD">
        <w:rPr>
          <w:rFonts w:asciiTheme="minorEastAsia" w:eastAsiaTheme="minorEastAsia" w:hAnsiTheme="minorEastAsia" w:hint="eastAsia"/>
          <w:szCs w:val="21"/>
        </w:rPr>
        <w:t>途上国森林ナレッジ活用促進</w:t>
      </w:r>
      <w:r w:rsidR="00680FBE">
        <w:rPr>
          <w:rFonts w:asciiTheme="minorEastAsia" w:eastAsiaTheme="minorEastAsia" w:hAnsiTheme="minorEastAsia" w:hint="eastAsia"/>
          <w:szCs w:val="21"/>
        </w:rPr>
        <w:t>」</w:t>
      </w:r>
      <w:r w:rsidR="00680FBE" w:rsidRPr="00D32EAD">
        <w:rPr>
          <w:rFonts w:asciiTheme="minorEastAsia" w:eastAsiaTheme="minorEastAsia" w:hAnsiTheme="minorEastAsia" w:hint="eastAsia"/>
          <w:szCs w:val="21"/>
        </w:rPr>
        <w:t>ナレッジ活用実証調査</w:t>
      </w:r>
      <w:r w:rsidR="00680FBE">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について，委託契約書第５条の規定に基づき</w:t>
      </w:r>
      <w:r w:rsidR="002967F0">
        <w:rPr>
          <w:rFonts w:asciiTheme="minorEastAsia" w:eastAsiaTheme="minorEastAsia" w:hAnsiTheme="minorEastAsia" w:hint="eastAsia"/>
          <w:szCs w:val="21"/>
        </w:rPr>
        <w:t>、</w:t>
      </w:r>
      <w:r w:rsidRPr="00EA016A">
        <w:rPr>
          <w:rFonts w:asciiTheme="minorEastAsia" w:eastAsiaTheme="minorEastAsia" w:hAnsiTheme="minorEastAsia" w:hint="eastAsia"/>
          <w:szCs w:val="21"/>
        </w:rPr>
        <w:t>下記の書類を添えて，その実績を報告します</w:t>
      </w:r>
      <w:r w:rsidRPr="00EA016A">
        <w:rPr>
          <w:rFonts w:asciiTheme="minorEastAsia" w:eastAsiaTheme="minorEastAsia" w:hAnsiTheme="minorEastAsia"/>
          <w:szCs w:val="21"/>
        </w:rPr>
        <w:t>。</w:t>
      </w:r>
    </w:p>
    <w:p w14:paraId="0C49731A" w14:textId="77777777" w:rsidR="00EA016A" w:rsidRPr="00EA016A" w:rsidRDefault="00EA016A" w:rsidP="00EA016A">
      <w:pPr>
        <w:rPr>
          <w:rFonts w:asciiTheme="minorEastAsia" w:eastAsiaTheme="minorEastAsia" w:hAnsiTheme="minorEastAsia"/>
          <w:szCs w:val="21"/>
        </w:rPr>
      </w:pPr>
    </w:p>
    <w:p w14:paraId="78D17007" w14:textId="77777777" w:rsidR="00EA016A" w:rsidRPr="00891CAE" w:rsidRDefault="00EA016A" w:rsidP="00EA016A">
      <w:pPr>
        <w:rPr>
          <w:rFonts w:asciiTheme="minorEastAsia" w:eastAsiaTheme="minorEastAsia" w:hAnsiTheme="minorEastAsia"/>
          <w:szCs w:val="21"/>
        </w:rPr>
      </w:pPr>
    </w:p>
    <w:p w14:paraId="15C3B69B"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04107BE" w14:textId="77777777" w:rsidR="00EA016A" w:rsidRPr="00EA016A" w:rsidRDefault="00EA016A" w:rsidP="00EA016A">
      <w:pPr>
        <w:rPr>
          <w:rFonts w:asciiTheme="minorEastAsia" w:eastAsiaTheme="minorEastAsia" w:hAnsiTheme="minorEastAsia"/>
          <w:szCs w:val="21"/>
        </w:rPr>
      </w:pPr>
    </w:p>
    <w:p w14:paraId="29D2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3B6DC99" w14:textId="77777777" w:rsidR="00EA016A" w:rsidRPr="00EA016A" w:rsidRDefault="00EA016A" w:rsidP="00EA016A">
      <w:pPr>
        <w:rPr>
          <w:rFonts w:asciiTheme="minorEastAsia" w:eastAsiaTheme="minorEastAsia" w:hAnsiTheme="minorEastAsia"/>
          <w:bCs/>
          <w:szCs w:val="21"/>
        </w:rPr>
      </w:pPr>
    </w:p>
    <w:p w14:paraId="69399393" w14:textId="77777777" w:rsidR="00EA016A" w:rsidRPr="00EA016A" w:rsidRDefault="00EA016A" w:rsidP="00EA016A">
      <w:pPr>
        <w:rPr>
          <w:rFonts w:asciiTheme="minorEastAsia" w:eastAsiaTheme="minorEastAsia" w:hAnsiTheme="minorEastAsia"/>
          <w:bCs/>
          <w:szCs w:val="21"/>
        </w:rPr>
      </w:pPr>
    </w:p>
    <w:p w14:paraId="60DF5EDE" w14:textId="77777777" w:rsidR="00EA016A" w:rsidRPr="00EA016A" w:rsidRDefault="00EA016A" w:rsidP="00EA016A">
      <w:pPr>
        <w:rPr>
          <w:rFonts w:asciiTheme="minorEastAsia" w:eastAsiaTheme="minorEastAsia" w:hAnsiTheme="minorEastAsia"/>
          <w:bCs/>
          <w:szCs w:val="21"/>
        </w:rPr>
      </w:pPr>
    </w:p>
    <w:p w14:paraId="74475D23" w14:textId="77777777" w:rsidR="00EA016A" w:rsidRPr="00EA016A" w:rsidRDefault="00EA016A" w:rsidP="00EA016A">
      <w:pPr>
        <w:rPr>
          <w:rFonts w:asciiTheme="minorEastAsia" w:eastAsiaTheme="minorEastAsia" w:hAnsiTheme="minorEastAsia"/>
          <w:bCs/>
          <w:szCs w:val="21"/>
        </w:rPr>
      </w:pPr>
    </w:p>
    <w:p w14:paraId="70CCF688" w14:textId="77777777" w:rsidR="00EA016A" w:rsidRPr="00EA016A" w:rsidRDefault="00EA016A" w:rsidP="00EA016A">
      <w:pPr>
        <w:rPr>
          <w:rFonts w:asciiTheme="minorEastAsia" w:eastAsiaTheme="minorEastAsia" w:hAnsiTheme="minorEastAsia"/>
          <w:bCs/>
          <w:szCs w:val="21"/>
        </w:rPr>
      </w:pPr>
    </w:p>
    <w:p w14:paraId="021AB22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5302CB2" w14:textId="77777777" w:rsidR="00EA016A" w:rsidRPr="00EA016A" w:rsidRDefault="00EA016A" w:rsidP="00EA016A">
      <w:pPr>
        <w:rPr>
          <w:rFonts w:asciiTheme="minorEastAsia" w:eastAsiaTheme="minorEastAsia" w:hAnsiTheme="minorEastAsia"/>
          <w:szCs w:val="21"/>
        </w:rPr>
      </w:pPr>
    </w:p>
    <w:p w14:paraId="342F95EA" w14:textId="77777777" w:rsidR="00EA016A" w:rsidRPr="00EA016A" w:rsidRDefault="00EA016A" w:rsidP="00EA016A">
      <w:pPr>
        <w:rPr>
          <w:rFonts w:asciiTheme="minorEastAsia" w:eastAsiaTheme="minorEastAsia" w:hAnsiTheme="minorEastAsia"/>
          <w:szCs w:val="21"/>
        </w:rPr>
      </w:pPr>
    </w:p>
    <w:p w14:paraId="2096F60C" w14:textId="77777777" w:rsidR="00EA016A" w:rsidRPr="00EA016A" w:rsidRDefault="00EA016A" w:rsidP="00EA016A">
      <w:pPr>
        <w:rPr>
          <w:rFonts w:asciiTheme="minorEastAsia" w:eastAsiaTheme="minorEastAsia" w:hAnsiTheme="minorEastAsia"/>
          <w:szCs w:val="21"/>
        </w:rPr>
      </w:pPr>
    </w:p>
    <w:p w14:paraId="5A69DB2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2A08B112" w14:textId="77777777" w:rsidR="00EA016A" w:rsidRPr="00EA016A" w:rsidRDefault="00EA016A" w:rsidP="00EA016A">
      <w:pPr>
        <w:rPr>
          <w:rFonts w:asciiTheme="minorEastAsia" w:eastAsiaTheme="minorEastAsia" w:hAnsiTheme="minorEastAsia"/>
          <w:szCs w:val="21"/>
        </w:rPr>
      </w:pPr>
    </w:p>
    <w:p w14:paraId="2A7DD3D6" w14:textId="77777777" w:rsidR="00EA016A" w:rsidRPr="00EA016A" w:rsidRDefault="00EA016A" w:rsidP="00EA016A">
      <w:pPr>
        <w:rPr>
          <w:rFonts w:asciiTheme="minorEastAsia" w:eastAsiaTheme="minorEastAsia" w:hAnsiTheme="minorEastAsia"/>
          <w:szCs w:val="21"/>
        </w:rPr>
      </w:pPr>
    </w:p>
    <w:p w14:paraId="3834797B" w14:textId="67445A55" w:rsidR="004D773E"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tbl>
      <w:tblPr>
        <w:tblW w:w="9639" w:type="dxa"/>
        <w:tblInd w:w="99" w:type="dxa"/>
        <w:tblCellMar>
          <w:left w:w="99" w:type="dxa"/>
          <w:right w:w="99" w:type="dxa"/>
        </w:tblCellMar>
        <w:tblLook w:val="04A0" w:firstRow="1" w:lastRow="0" w:firstColumn="1" w:lastColumn="0" w:noHBand="0" w:noVBand="1"/>
      </w:tblPr>
      <w:tblGrid>
        <w:gridCol w:w="457"/>
        <w:gridCol w:w="1528"/>
        <w:gridCol w:w="1559"/>
        <w:gridCol w:w="1418"/>
        <w:gridCol w:w="1417"/>
        <w:gridCol w:w="1418"/>
        <w:gridCol w:w="1842"/>
      </w:tblGrid>
      <w:tr w:rsidR="004D773E" w14:paraId="4F98214F" w14:textId="77777777" w:rsidTr="0058485A">
        <w:trPr>
          <w:trHeight w:val="424"/>
        </w:trPr>
        <w:tc>
          <w:tcPr>
            <w:tcW w:w="9639" w:type="dxa"/>
            <w:gridSpan w:val="7"/>
            <w:noWrap/>
            <w:vAlign w:val="center"/>
            <w:hideMark/>
          </w:tcPr>
          <w:p w14:paraId="319F8402" w14:textId="77777777" w:rsidR="004D773E" w:rsidRDefault="004D773E">
            <w:pPr>
              <w:widowControl/>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収支精算書</w:t>
            </w:r>
          </w:p>
        </w:tc>
      </w:tr>
      <w:tr w:rsidR="004D773E" w14:paraId="6DE45859" w14:textId="77777777" w:rsidTr="00D44DE9">
        <w:trPr>
          <w:trHeight w:val="465"/>
        </w:trPr>
        <w:tc>
          <w:tcPr>
            <w:tcW w:w="457" w:type="dxa"/>
            <w:noWrap/>
            <w:vAlign w:val="center"/>
            <w:hideMark/>
          </w:tcPr>
          <w:p w14:paraId="506A4843" w14:textId="77777777" w:rsidR="004D773E" w:rsidRDefault="004D773E">
            <w:pPr>
              <w:widowControl/>
              <w:adjustRightInd/>
              <w:jc w:val="left"/>
              <w:rPr>
                <w:rFonts w:ascii="Times New Roman" w:eastAsia="ＭＳ 明朝" w:hAnsi="Times New Roman" w:cs="Times New Roman"/>
                <w:color w:val="auto"/>
                <w:sz w:val="20"/>
              </w:rPr>
            </w:pPr>
          </w:p>
        </w:tc>
        <w:tc>
          <w:tcPr>
            <w:tcW w:w="1528" w:type="dxa"/>
            <w:noWrap/>
            <w:vAlign w:val="center"/>
            <w:hideMark/>
          </w:tcPr>
          <w:p w14:paraId="18631DDD" w14:textId="77777777" w:rsidR="004D773E" w:rsidRDefault="004D773E">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委託事業名：</w:t>
            </w:r>
          </w:p>
        </w:tc>
        <w:tc>
          <w:tcPr>
            <w:tcW w:w="7654" w:type="dxa"/>
            <w:gridSpan w:val="5"/>
            <w:noWrap/>
            <w:vAlign w:val="center"/>
            <w:hideMark/>
          </w:tcPr>
          <w:p w14:paraId="40D2B130" w14:textId="3F502F41" w:rsidR="004D773E" w:rsidRDefault="00BD037D">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林野庁補助事業　</w:t>
            </w:r>
            <w:r w:rsidR="00680FBE">
              <w:rPr>
                <w:rFonts w:ascii="ＭＳ Ｐゴシック" w:eastAsia="ＭＳ Ｐゴシック" w:hAnsi="ＭＳ Ｐゴシック" w:cs="ＭＳ Ｐゴシック" w:hint="eastAsia"/>
                <w:sz w:val="22"/>
              </w:rPr>
              <w:t>「</w:t>
            </w:r>
            <w:r w:rsidR="004D773E">
              <w:rPr>
                <w:rFonts w:ascii="ＭＳ Ｐゴシック" w:eastAsia="ＭＳ Ｐゴシック" w:hAnsi="ＭＳ Ｐゴシック" w:cs="ＭＳ Ｐゴシック" w:hint="eastAsia"/>
                <w:sz w:val="22"/>
              </w:rPr>
              <w:t>令和</w:t>
            </w:r>
            <w:r w:rsidR="00E26587">
              <w:rPr>
                <w:rFonts w:ascii="ＭＳ Ｐゴシック" w:eastAsia="ＭＳ Ｐゴシック" w:hAnsi="ＭＳ Ｐゴシック" w:cs="ＭＳ Ｐゴシック" w:hint="eastAsia"/>
                <w:sz w:val="22"/>
              </w:rPr>
              <w:t>３</w:t>
            </w:r>
            <w:r w:rsidR="004D773E">
              <w:rPr>
                <w:rFonts w:ascii="ＭＳ Ｐゴシック" w:eastAsia="ＭＳ Ｐゴシック" w:hAnsi="ＭＳ Ｐゴシック" w:cs="ＭＳ Ｐゴシック" w:hint="eastAsia"/>
                <w:sz w:val="22"/>
              </w:rPr>
              <w:t>年</w:t>
            </w:r>
            <w:r w:rsidR="004D773E" w:rsidRPr="00EA016A">
              <w:rPr>
                <w:rFonts w:ascii="ＭＳ Ｐゴシック" w:eastAsia="ＭＳ Ｐゴシック" w:hAnsi="ＭＳ Ｐゴシック" w:cs="ＭＳ Ｐゴシック" w:hint="eastAsia"/>
                <w:sz w:val="22"/>
              </w:rPr>
              <w:t xml:space="preserve">度　</w:t>
            </w:r>
            <w:r w:rsidR="004D773E" w:rsidRPr="00C73FED">
              <w:rPr>
                <w:rFonts w:ascii="ＭＳ Ｐゴシック" w:eastAsia="ＭＳ Ｐゴシック" w:hAnsi="ＭＳ Ｐゴシック" w:cs="ＭＳ Ｐゴシック" w:hint="eastAsia"/>
                <w:sz w:val="22"/>
              </w:rPr>
              <w:t>途上国森林ナレッジ活用促進</w:t>
            </w:r>
            <w:r w:rsidR="00680FBE">
              <w:rPr>
                <w:rFonts w:ascii="ＭＳ Ｐゴシック" w:eastAsia="ＭＳ Ｐゴシック" w:hAnsi="ＭＳ Ｐゴシック" w:cs="ＭＳ Ｐゴシック" w:hint="eastAsia"/>
                <w:sz w:val="22"/>
              </w:rPr>
              <w:t>」</w:t>
            </w:r>
            <w:r w:rsidR="004D773E" w:rsidRPr="00C73FED">
              <w:rPr>
                <w:rFonts w:ascii="ＭＳ Ｐゴシック" w:eastAsia="ＭＳ Ｐゴシック" w:hAnsi="ＭＳ Ｐゴシック" w:cs="ＭＳ Ｐゴシック" w:hint="eastAsia"/>
                <w:sz w:val="22"/>
              </w:rPr>
              <w:t xml:space="preserve"> ナレッジ活用実証調査</w:t>
            </w:r>
            <w:r w:rsidR="005A19BF">
              <w:rPr>
                <w:rFonts w:ascii="ＭＳ Ｐゴシック" w:eastAsia="ＭＳ Ｐゴシック" w:hAnsi="ＭＳ Ｐゴシック" w:cs="ＭＳ Ｐゴシック" w:hint="eastAsia"/>
                <w:sz w:val="22"/>
              </w:rPr>
              <w:t xml:space="preserve">　（</w:t>
            </w:r>
            <w:r w:rsidR="004D773E" w:rsidRPr="00001109">
              <w:rPr>
                <w:rFonts w:ascii="ＭＳ Ｐゴシック" w:eastAsia="ＭＳ Ｐゴシック" w:hAnsi="ＭＳ Ｐゴシック" w:hint="eastAsia"/>
                <w:color w:val="00B0F0"/>
                <w:sz w:val="22"/>
                <w:szCs w:val="22"/>
                <w:u w:val="single"/>
              </w:rPr>
              <w:t>ナレッジ名</w:t>
            </w:r>
            <w:r w:rsidR="005A19BF">
              <w:rPr>
                <w:rFonts w:ascii="ＭＳ Ｐゴシック" w:eastAsia="ＭＳ Ｐゴシック" w:hAnsi="ＭＳ Ｐゴシック" w:hint="eastAsia"/>
                <w:color w:val="00B0F0"/>
                <w:sz w:val="22"/>
                <w:szCs w:val="22"/>
                <w:u w:val="single"/>
              </w:rPr>
              <w:t>）</w:t>
            </w:r>
          </w:p>
        </w:tc>
      </w:tr>
      <w:tr w:rsidR="004D773E" w14:paraId="01536941" w14:textId="77777777" w:rsidTr="00D44DE9">
        <w:trPr>
          <w:trHeight w:val="240"/>
        </w:trPr>
        <w:tc>
          <w:tcPr>
            <w:tcW w:w="457" w:type="dxa"/>
            <w:noWrap/>
            <w:vAlign w:val="center"/>
            <w:hideMark/>
          </w:tcPr>
          <w:p w14:paraId="50D06DC9" w14:textId="77777777" w:rsidR="004D773E" w:rsidRDefault="004D773E">
            <w:pPr>
              <w:widowControl/>
              <w:adjustRightInd/>
              <w:jc w:val="left"/>
              <w:rPr>
                <w:rFonts w:ascii="Times New Roman" w:eastAsia="ＭＳ 明朝" w:hAnsi="Times New Roman" w:cs="Times New Roman"/>
                <w:color w:val="auto"/>
                <w:sz w:val="20"/>
              </w:rPr>
            </w:pPr>
          </w:p>
        </w:tc>
        <w:tc>
          <w:tcPr>
            <w:tcW w:w="1528" w:type="dxa"/>
            <w:noWrap/>
            <w:vAlign w:val="center"/>
            <w:hideMark/>
          </w:tcPr>
          <w:p w14:paraId="6710A291" w14:textId="77777777" w:rsidR="004D773E" w:rsidRDefault="004D773E">
            <w:pPr>
              <w:widowControl/>
              <w:adjustRightInd/>
              <w:jc w:val="left"/>
              <w:rPr>
                <w:rFonts w:ascii="Times New Roman" w:eastAsia="ＭＳ 明朝" w:hAnsi="Times New Roman" w:cs="Times New Roman"/>
                <w:color w:val="auto"/>
                <w:sz w:val="20"/>
              </w:rPr>
            </w:pPr>
          </w:p>
        </w:tc>
        <w:tc>
          <w:tcPr>
            <w:tcW w:w="1559" w:type="dxa"/>
            <w:noWrap/>
            <w:vAlign w:val="center"/>
            <w:hideMark/>
          </w:tcPr>
          <w:p w14:paraId="043979C2" w14:textId="77777777" w:rsidR="004D773E" w:rsidRDefault="004D773E">
            <w:pPr>
              <w:widowControl/>
              <w:adjustRightInd/>
              <w:jc w:val="left"/>
              <w:rPr>
                <w:rFonts w:ascii="Times New Roman" w:eastAsia="ＭＳ 明朝" w:hAnsi="Times New Roman" w:cs="Times New Roman"/>
                <w:color w:val="auto"/>
                <w:sz w:val="20"/>
              </w:rPr>
            </w:pPr>
          </w:p>
        </w:tc>
        <w:tc>
          <w:tcPr>
            <w:tcW w:w="1418" w:type="dxa"/>
            <w:noWrap/>
            <w:vAlign w:val="center"/>
            <w:hideMark/>
          </w:tcPr>
          <w:p w14:paraId="2C00BC3A" w14:textId="77777777" w:rsidR="004D773E" w:rsidRDefault="004D773E">
            <w:pPr>
              <w:widowControl/>
              <w:adjustRightInd/>
              <w:jc w:val="left"/>
              <w:rPr>
                <w:rFonts w:ascii="Times New Roman" w:eastAsia="ＭＳ 明朝" w:hAnsi="Times New Roman" w:cs="Times New Roman"/>
                <w:color w:val="auto"/>
                <w:sz w:val="20"/>
              </w:rPr>
            </w:pPr>
          </w:p>
        </w:tc>
        <w:tc>
          <w:tcPr>
            <w:tcW w:w="1417" w:type="dxa"/>
            <w:noWrap/>
            <w:vAlign w:val="center"/>
            <w:hideMark/>
          </w:tcPr>
          <w:p w14:paraId="3341D21D" w14:textId="77777777" w:rsidR="004D773E" w:rsidRDefault="004D773E">
            <w:pPr>
              <w:widowControl/>
              <w:adjustRightInd/>
              <w:jc w:val="left"/>
              <w:rPr>
                <w:rFonts w:ascii="Times New Roman" w:eastAsia="ＭＳ 明朝" w:hAnsi="Times New Roman" w:cs="Times New Roman"/>
                <w:color w:val="auto"/>
                <w:sz w:val="20"/>
              </w:rPr>
            </w:pPr>
          </w:p>
        </w:tc>
        <w:tc>
          <w:tcPr>
            <w:tcW w:w="1418" w:type="dxa"/>
            <w:noWrap/>
            <w:vAlign w:val="center"/>
            <w:hideMark/>
          </w:tcPr>
          <w:p w14:paraId="7F268297" w14:textId="77777777" w:rsidR="004D773E" w:rsidRDefault="004D773E">
            <w:pPr>
              <w:widowControl/>
              <w:adjustRightInd/>
              <w:jc w:val="left"/>
              <w:rPr>
                <w:rFonts w:ascii="Times New Roman" w:eastAsia="ＭＳ 明朝" w:hAnsi="Times New Roman" w:cs="Times New Roman"/>
                <w:color w:val="auto"/>
                <w:sz w:val="20"/>
              </w:rPr>
            </w:pPr>
          </w:p>
        </w:tc>
        <w:tc>
          <w:tcPr>
            <w:tcW w:w="1842" w:type="dxa"/>
            <w:noWrap/>
            <w:vAlign w:val="center"/>
            <w:hideMark/>
          </w:tcPr>
          <w:p w14:paraId="036CD5D1" w14:textId="77777777" w:rsidR="004D773E" w:rsidRDefault="004D773E">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（単位：円）</w:t>
            </w:r>
          </w:p>
        </w:tc>
      </w:tr>
      <w:tr w:rsidR="004D773E" w14:paraId="2868B205" w14:textId="77777777" w:rsidTr="00D44DE9">
        <w:trPr>
          <w:trHeight w:val="480"/>
        </w:trPr>
        <w:tc>
          <w:tcPr>
            <w:tcW w:w="457" w:type="dxa"/>
            <w:tcBorders>
              <w:top w:val="single" w:sz="4" w:space="0" w:color="auto"/>
              <w:left w:val="single" w:sz="4" w:space="0" w:color="auto"/>
              <w:bottom w:val="nil"/>
              <w:right w:val="nil"/>
            </w:tcBorders>
            <w:vAlign w:val="center"/>
            <w:hideMark/>
          </w:tcPr>
          <w:p w14:paraId="77F98A2C"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区</w:t>
            </w:r>
            <w:r>
              <w:rPr>
                <w:rFonts w:ascii="ＭＳ Ｐゴシック" w:eastAsia="ＭＳ Ｐゴシック" w:hAnsi="ＭＳ Ｐゴシック" w:cs="ＭＳ Ｐゴシック" w:hint="eastAsia"/>
                <w:sz w:val="20"/>
              </w:rPr>
              <w:br/>
              <w:t>分</w:t>
            </w:r>
          </w:p>
        </w:tc>
        <w:tc>
          <w:tcPr>
            <w:tcW w:w="1528" w:type="dxa"/>
            <w:tcBorders>
              <w:top w:val="single" w:sz="4" w:space="0" w:color="auto"/>
              <w:left w:val="single" w:sz="4" w:space="0" w:color="auto"/>
              <w:bottom w:val="nil"/>
              <w:right w:val="single" w:sz="4" w:space="0" w:color="auto"/>
            </w:tcBorders>
            <w:vAlign w:val="center"/>
            <w:hideMark/>
          </w:tcPr>
          <w:p w14:paraId="3B36B698"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経費区分</w:t>
            </w:r>
          </w:p>
        </w:tc>
        <w:tc>
          <w:tcPr>
            <w:tcW w:w="1559" w:type="dxa"/>
            <w:tcBorders>
              <w:top w:val="single" w:sz="4" w:space="0" w:color="auto"/>
              <w:left w:val="nil"/>
              <w:bottom w:val="nil"/>
              <w:right w:val="nil"/>
            </w:tcBorders>
            <w:vAlign w:val="center"/>
            <w:hideMark/>
          </w:tcPr>
          <w:p w14:paraId="3D07A6EE"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費目</w:t>
            </w:r>
          </w:p>
        </w:tc>
        <w:tc>
          <w:tcPr>
            <w:tcW w:w="1418" w:type="dxa"/>
            <w:tcBorders>
              <w:top w:val="single" w:sz="4" w:space="0" w:color="auto"/>
              <w:left w:val="single" w:sz="4" w:space="0" w:color="auto"/>
              <w:bottom w:val="nil"/>
              <w:right w:val="single" w:sz="4" w:space="0" w:color="auto"/>
            </w:tcBorders>
            <w:vAlign w:val="center"/>
            <w:hideMark/>
          </w:tcPr>
          <w:p w14:paraId="699BDDC3"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精算額（円）</w:t>
            </w:r>
          </w:p>
        </w:tc>
        <w:tc>
          <w:tcPr>
            <w:tcW w:w="1417" w:type="dxa"/>
            <w:tcBorders>
              <w:top w:val="single" w:sz="4" w:space="0" w:color="auto"/>
              <w:left w:val="nil"/>
              <w:bottom w:val="nil"/>
              <w:right w:val="single" w:sz="4" w:space="0" w:color="auto"/>
            </w:tcBorders>
            <w:vAlign w:val="center"/>
            <w:hideMark/>
          </w:tcPr>
          <w:p w14:paraId="1B9771DC"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契約額（円）</w:t>
            </w:r>
          </w:p>
        </w:tc>
        <w:tc>
          <w:tcPr>
            <w:tcW w:w="1418" w:type="dxa"/>
            <w:tcBorders>
              <w:top w:val="single" w:sz="4" w:space="0" w:color="auto"/>
              <w:left w:val="nil"/>
              <w:bottom w:val="nil"/>
              <w:right w:val="single" w:sz="4" w:space="0" w:color="auto"/>
            </w:tcBorders>
            <w:vAlign w:val="center"/>
            <w:hideMark/>
          </w:tcPr>
          <w:p w14:paraId="1BF7CD9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差引増△減額</w:t>
            </w:r>
          </w:p>
        </w:tc>
        <w:tc>
          <w:tcPr>
            <w:tcW w:w="1842" w:type="dxa"/>
            <w:tcBorders>
              <w:top w:val="single" w:sz="4" w:space="0" w:color="auto"/>
              <w:left w:val="nil"/>
              <w:bottom w:val="nil"/>
              <w:right w:val="single" w:sz="4" w:space="0" w:color="auto"/>
            </w:tcBorders>
            <w:vAlign w:val="center"/>
            <w:hideMark/>
          </w:tcPr>
          <w:p w14:paraId="0C976E21"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備考</w:t>
            </w:r>
          </w:p>
        </w:tc>
      </w:tr>
      <w:tr w:rsidR="004D773E" w14:paraId="359A237D" w14:textId="77777777" w:rsidTr="00D44DE9">
        <w:trPr>
          <w:trHeight w:val="480"/>
        </w:trPr>
        <w:tc>
          <w:tcPr>
            <w:tcW w:w="457" w:type="dxa"/>
            <w:vMerge w:val="restart"/>
            <w:tcBorders>
              <w:top w:val="single" w:sz="4" w:space="0" w:color="auto"/>
              <w:left w:val="single" w:sz="4" w:space="0" w:color="auto"/>
              <w:bottom w:val="single" w:sz="4" w:space="0" w:color="000000"/>
              <w:right w:val="single" w:sz="4" w:space="0" w:color="auto"/>
            </w:tcBorders>
            <w:vAlign w:val="center"/>
            <w:hideMark/>
          </w:tcPr>
          <w:p w14:paraId="53822EF9"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収</w:t>
            </w:r>
            <w:r>
              <w:rPr>
                <w:rFonts w:ascii="ＭＳ Ｐゴシック" w:eastAsia="ＭＳ Ｐゴシック" w:hAnsi="ＭＳ Ｐゴシック" w:cs="ＭＳ Ｐゴシック" w:hint="eastAsia"/>
                <w:sz w:val="20"/>
              </w:rPr>
              <w:br/>
              <w:t>入</w:t>
            </w:r>
            <w:r>
              <w:rPr>
                <w:rFonts w:ascii="ＭＳ Ｐゴシック" w:eastAsia="ＭＳ Ｐゴシック" w:hAnsi="ＭＳ Ｐゴシック" w:cs="ＭＳ Ｐゴシック" w:hint="eastAsia"/>
                <w:sz w:val="20"/>
              </w:rPr>
              <w:br/>
              <w:t>の</w:t>
            </w:r>
            <w:r>
              <w:rPr>
                <w:rFonts w:ascii="ＭＳ Ｐゴシック" w:eastAsia="ＭＳ Ｐゴシック" w:hAnsi="ＭＳ Ｐゴシック" w:cs="ＭＳ Ｐゴシック" w:hint="eastAsia"/>
                <w:sz w:val="20"/>
              </w:rPr>
              <w:br/>
              <w:t>部</w:t>
            </w:r>
          </w:p>
        </w:tc>
        <w:tc>
          <w:tcPr>
            <w:tcW w:w="1528" w:type="dxa"/>
            <w:tcBorders>
              <w:top w:val="single" w:sz="4" w:space="0" w:color="auto"/>
              <w:left w:val="nil"/>
              <w:bottom w:val="nil"/>
              <w:right w:val="single" w:sz="4" w:space="0" w:color="auto"/>
            </w:tcBorders>
            <w:noWrap/>
            <w:vAlign w:val="center"/>
            <w:hideMark/>
          </w:tcPr>
          <w:p w14:paraId="4450F96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委託経費の額</w:t>
            </w:r>
          </w:p>
        </w:tc>
        <w:tc>
          <w:tcPr>
            <w:tcW w:w="1559" w:type="dxa"/>
            <w:tcBorders>
              <w:top w:val="single" w:sz="4" w:space="0" w:color="auto"/>
              <w:left w:val="nil"/>
              <w:bottom w:val="nil"/>
              <w:right w:val="nil"/>
            </w:tcBorders>
            <w:noWrap/>
            <w:vAlign w:val="center"/>
            <w:hideMark/>
          </w:tcPr>
          <w:p w14:paraId="717C89F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noWrap/>
            <w:vAlign w:val="center"/>
            <w:hideMark/>
          </w:tcPr>
          <w:p w14:paraId="51C555E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nil"/>
              <w:right w:val="single" w:sz="4" w:space="0" w:color="auto"/>
            </w:tcBorders>
            <w:noWrap/>
            <w:vAlign w:val="center"/>
            <w:hideMark/>
          </w:tcPr>
          <w:p w14:paraId="1A7DF10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nil"/>
              <w:bottom w:val="single" w:sz="4" w:space="0" w:color="auto"/>
              <w:right w:val="single" w:sz="4" w:space="0" w:color="auto"/>
            </w:tcBorders>
            <w:noWrap/>
            <w:vAlign w:val="center"/>
            <w:hideMark/>
          </w:tcPr>
          <w:p w14:paraId="6C93D55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nil"/>
              <w:right w:val="single" w:sz="4" w:space="0" w:color="auto"/>
            </w:tcBorders>
            <w:noWrap/>
            <w:vAlign w:val="center"/>
            <w:hideMark/>
          </w:tcPr>
          <w:p w14:paraId="7E6CF90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3EEB5EB2" w14:textId="77777777" w:rsidTr="00D44DE9">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5030D3"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nil"/>
              <w:right w:val="single" w:sz="4" w:space="0" w:color="auto"/>
            </w:tcBorders>
            <w:noWrap/>
            <w:vAlign w:val="center"/>
            <w:hideMark/>
          </w:tcPr>
          <w:p w14:paraId="206DF44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その他</w:t>
            </w:r>
          </w:p>
        </w:tc>
        <w:tc>
          <w:tcPr>
            <w:tcW w:w="1559" w:type="dxa"/>
            <w:tcBorders>
              <w:top w:val="single" w:sz="4" w:space="0" w:color="auto"/>
              <w:left w:val="nil"/>
              <w:bottom w:val="nil"/>
              <w:right w:val="nil"/>
            </w:tcBorders>
            <w:noWrap/>
            <w:vAlign w:val="center"/>
            <w:hideMark/>
          </w:tcPr>
          <w:p w14:paraId="3540472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noWrap/>
            <w:vAlign w:val="center"/>
            <w:hideMark/>
          </w:tcPr>
          <w:p w14:paraId="7DF60EA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nil"/>
              <w:right w:val="single" w:sz="4" w:space="0" w:color="auto"/>
            </w:tcBorders>
            <w:noWrap/>
            <w:vAlign w:val="center"/>
            <w:hideMark/>
          </w:tcPr>
          <w:p w14:paraId="639C65E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1FDE49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nil"/>
              <w:right w:val="single" w:sz="4" w:space="0" w:color="auto"/>
            </w:tcBorders>
            <w:noWrap/>
            <w:vAlign w:val="center"/>
            <w:hideMark/>
          </w:tcPr>
          <w:p w14:paraId="0436A1D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137E668A" w14:textId="77777777" w:rsidTr="00D44DE9">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9C95DD"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single" w:sz="4" w:space="0" w:color="auto"/>
              <w:left w:val="nil"/>
              <w:bottom w:val="single" w:sz="4" w:space="0" w:color="auto"/>
              <w:right w:val="single" w:sz="4" w:space="0" w:color="auto"/>
            </w:tcBorders>
            <w:noWrap/>
            <w:vAlign w:val="center"/>
            <w:hideMark/>
          </w:tcPr>
          <w:p w14:paraId="26976EFE" w14:textId="354F3F35" w:rsidR="0058485A" w:rsidRDefault="0058485A"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合計　</w:t>
            </w:r>
          </w:p>
        </w:tc>
        <w:tc>
          <w:tcPr>
            <w:tcW w:w="141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A89D327" w14:textId="57EEBBF5" w:rsidR="0058485A" w:rsidRDefault="0058485A">
            <w:pPr>
              <w:widowControl/>
              <w:jc w:val="right"/>
              <w:rPr>
                <w:rFonts w:ascii="ＭＳ Ｐゴシック" w:eastAsia="ＭＳ Ｐゴシック" w:hAnsi="ＭＳ Ｐゴシック" w:cs="ＭＳ Ｐゴシック"/>
                <w:sz w:val="20"/>
              </w:rPr>
            </w:pPr>
          </w:p>
        </w:tc>
        <w:tc>
          <w:tcPr>
            <w:tcW w:w="1417" w:type="dxa"/>
            <w:tcBorders>
              <w:top w:val="single" w:sz="4" w:space="0" w:color="auto"/>
              <w:left w:val="nil"/>
              <w:bottom w:val="single" w:sz="4" w:space="0" w:color="auto"/>
              <w:right w:val="single" w:sz="4" w:space="0" w:color="auto"/>
            </w:tcBorders>
            <w:shd w:val="clear" w:color="auto" w:fill="BFBFBF"/>
            <w:noWrap/>
            <w:vAlign w:val="center"/>
          </w:tcPr>
          <w:p w14:paraId="34764095" w14:textId="1326F0C0" w:rsidR="0058485A" w:rsidRDefault="0058485A">
            <w:pPr>
              <w:widowControl/>
              <w:jc w:val="righ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37985D8F" w14:textId="7D4D2239" w:rsidR="0058485A" w:rsidRDefault="0058485A">
            <w:pPr>
              <w:widowControl/>
              <w:jc w:val="right"/>
              <w:rPr>
                <w:rFonts w:ascii="ＭＳ Ｐゴシック" w:eastAsia="ＭＳ Ｐゴシック" w:hAnsi="ＭＳ Ｐゴシック" w:cs="ＭＳ Ｐゴシック"/>
                <w:sz w:val="20"/>
              </w:rPr>
            </w:pPr>
          </w:p>
        </w:tc>
        <w:tc>
          <w:tcPr>
            <w:tcW w:w="1842" w:type="dxa"/>
            <w:tcBorders>
              <w:top w:val="single" w:sz="4" w:space="0" w:color="auto"/>
              <w:left w:val="nil"/>
              <w:bottom w:val="single" w:sz="4" w:space="0" w:color="auto"/>
              <w:right w:val="single" w:sz="4" w:space="0" w:color="auto"/>
            </w:tcBorders>
            <w:noWrap/>
            <w:vAlign w:val="center"/>
            <w:hideMark/>
          </w:tcPr>
          <w:p w14:paraId="6B4A1116" w14:textId="77777777" w:rsidR="0058485A" w:rsidRDefault="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7A0FF2C2" w14:textId="77777777" w:rsidTr="00D44DE9">
        <w:trPr>
          <w:trHeight w:val="480"/>
        </w:trPr>
        <w:tc>
          <w:tcPr>
            <w:tcW w:w="457" w:type="dxa"/>
            <w:vMerge w:val="restart"/>
            <w:tcBorders>
              <w:top w:val="nil"/>
              <w:left w:val="single" w:sz="4" w:space="0" w:color="auto"/>
              <w:bottom w:val="single" w:sz="4" w:space="0" w:color="000000"/>
              <w:right w:val="single" w:sz="4" w:space="0" w:color="auto"/>
            </w:tcBorders>
            <w:vAlign w:val="center"/>
            <w:hideMark/>
          </w:tcPr>
          <w:p w14:paraId="7330852F" w14:textId="77777777" w:rsidR="0058485A" w:rsidRDefault="0058485A" w:rsidP="0058485A">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支</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出</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の</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部</w:t>
            </w:r>
          </w:p>
        </w:tc>
        <w:tc>
          <w:tcPr>
            <w:tcW w:w="1528" w:type="dxa"/>
            <w:tcBorders>
              <w:top w:val="nil"/>
              <w:left w:val="nil"/>
              <w:bottom w:val="nil"/>
              <w:right w:val="single" w:sz="4" w:space="0" w:color="auto"/>
            </w:tcBorders>
            <w:noWrap/>
            <w:vAlign w:val="center"/>
            <w:hideMark/>
          </w:tcPr>
          <w:p w14:paraId="2772601A" w14:textId="6E21BFB3"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Ⅰ</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人件費</w:t>
            </w:r>
          </w:p>
        </w:tc>
        <w:tc>
          <w:tcPr>
            <w:tcW w:w="1559" w:type="dxa"/>
            <w:noWrap/>
            <w:vAlign w:val="center"/>
            <w:hideMark/>
          </w:tcPr>
          <w:p w14:paraId="69DD7B04"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single" w:sz="4" w:space="0" w:color="auto"/>
              <w:bottom w:val="nil"/>
              <w:right w:val="single" w:sz="4" w:space="0" w:color="auto"/>
            </w:tcBorders>
            <w:shd w:val="clear" w:color="auto" w:fill="BFBFBF"/>
            <w:noWrap/>
            <w:vAlign w:val="center"/>
          </w:tcPr>
          <w:p w14:paraId="70C543C8" w14:textId="6D602C7F" w:rsidR="0058485A" w:rsidRDefault="0058485A" w:rsidP="0058485A">
            <w:pPr>
              <w:widowControl/>
              <w:jc w:val="left"/>
              <w:rPr>
                <w:rFonts w:ascii="ＭＳ Ｐゴシック" w:eastAsia="ＭＳ Ｐゴシック" w:hAnsi="ＭＳ Ｐゴシック" w:cs="ＭＳ Ｐゴシック"/>
                <w:sz w:val="20"/>
              </w:rPr>
            </w:pPr>
          </w:p>
        </w:tc>
        <w:tc>
          <w:tcPr>
            <w:tcW w:w="1417" w:type="dxa"/>
            <w:tcBorders>
              <w:top w:val="nil"/>
              <w:left w:val="nil"/>
              <w:bottom w:val="nil"/>
              <w:right w:val="single" w:sz="4" w:space="0" w:color="auto"/>
            </w:tcBorders>
            <w:shd w:val="clear" w:color="auto" w:fill="BFBFBF"/>
            <w:noWrap/>
            <w:vAlign w:val="center"/>
          </w:tcPr>
          <w:p w14:paraId="5AC64F1C" w14:textId="2830A615" w:rsidR="0058485A" w:rsidRDefault="0058485A" w:rsidP="0058485A">
            <w:pPr>
              <w:widowControl/>
              <w:jc w:val="left"/>
              <w:rPr>
                <w:rFonts w:ascii="ＭＳ Ｐゴシック" w:eastAsia="ＭＳ Ｐゴシック" w:hAnsi="ＭＳ Ｐゴシック" w:cs="ＭＳ Ｐゴシック"/>
                <w:sz w:val="20"/>
              </w:rPr>
            </w:pPr>
          </w:p>
        </w:tc>
        <w:tc>
          <w:tcPr>
            <w:tcW w:w="1418" w:type="dxa"/>
            <w:tcBorders>
              <w:top w:val="nil"/>
              <w:left w:val="nil"/>
              <w:bottom w:val="nil"/>
              <w:right w:val="single" w:sz="4" w:space="0" w:color="auto"/>
            </w:tcBorders>
            <w:shd w:val="clear" w:color="auto" w:fill="BFBFBF"/>
            <w:noWrap/>
            <w:vAlign w:val="center"/>
          </w:tcPr>
          <w:p w14:paraId="04D5BDF7" w14:textId="7CAD8768"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nil"/>
              <w:right w:val="single" w:sz="4" w:space="0" w:color="auto"/>
            </w:tcBorders>
            <w:noWrap/>
            <w:vAlign w:val="center"/>
            <w:hideMark/>
          </w:tcPr>
          <w:p w14:paraId="16E56993"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200D6E7F"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50E0EBD2"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nil"/>
              <w:right w:val="single" w:sz="4" w:space="0" w:color="auto"/>
            </w:tcBorders>
            <w:noWrap/>
            <w:vAlign w:val="center"/>
            <w:hideMark/>
          </w:tcPr>
          <w:p w14:paraId="5FC3AE21" w14:textId="42C6652F"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Ⅱ</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直接経費</w:t>
            </w:r>
          </w:p>
        </w:tc>
        <w:tc>
          <w:tcPr>
            <w:tcW w:w="1559" w:type="dxa"/>
            <w:tcBorders>
              <w:top w:val="single" w:sz="4" w:space="0" w:color="auto"/>
              <w:left w:val="nil"/>
              <w:bottom w:val="nil"/>
              <w:right w:val="nil"/>
            </w:tcBorders>
            <w:noWrap/>
            <w:vAlign w:val="center"/>
            <w:hideMark/>
          </w:tcPr>
          <w:p w14:paraId="70FC15D5"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shd w:val="clear" w:color="auto" w:fill="BFBFBF"/>
            <w:noWrap/>
            <w:vAlign w:val="center"/>
          </w:tcPr>
          <w:p w14:paraId="11DE7129" w14:textId="04586579" w:rsidR="0058485A" w:rsidRDefault="0058485A" w:rsidP="0058485A">
            <w:pPr>
              <w:widowControl/>
              <w:jc w:val="right"/>
              <w:rPr>
                <w:rFonts w:ascii="ＭＳ Ｐゴシック" w:eastAsia="ＭＳ Ｐゴシック" w:hAnsi="ＭＳ Ｐゴシック" w:cs="ＭＳ Ｐゴシック"/>
                <w:sz w:val="20"/>
              </w:rPr>
            </w:pPr>
          </w:p>
        </w:tc>
        <w:tc>
          <w:tcPr>
            <w:tcW w:w="1417" w:type="dxa"/>
            <w:tcBorders>
              <w:top w:val="single" w:sz="4" w:space="0" w:color="auto"/>
              <w:left w:val="nil"/>
              <w:bottom w:val="nil"/>
              <w:right w:val="single" w:sz="4" w:space="0" w:color="auto"/>
            </w:tcBorders>
            <w:shd w:val="clear" w:color="auto" w:fill="BFBFBF"/>
            <w:noWrap/>
            <w:vAlign w:val="center"/>
          </w:tcPr>
          <w:p w14:paraId="1DA7F136" w14:textId="6B24F859" w:rsidR="0058485A" w:rsidRDefault="0058485A" w:rsidP="0058485A">
            <w:pPr>
              <w:widowControl/>
              <w:jc w:val="right"/>
              <w:rPr>
                <w:rFonts w:ascii="ＭＳ Ｐゴシック" w:eastAsia="ＭＳ Ｐゴシック" w:hAnsi="ＭＳ Ｐゴシック" w:cs="ＭＳ Ｐゴシック"/>
                <w:sz w:val="20"/>
              </w:rPr>
            </w:pPr>
          </w:p>
        </w:tc>
        <w:tc>
          <w:tcPr>
            <w:tcW w:w="1418" w:type="dxa"/>
            <w:tcBorders>
              <w:top w:val="single" w:sz="4" w:space="0" w:color="auto"/>
              <w:left w:val="nil"/>
              <w:bottom w:val="single" w:sz="4" w:space="0" w:color="auto"/>
              <w:right w:val="single" w:sz="4" w:space="0" w:color="auto"/>
            </w:tcBorders>
            <w:shd w:val="clear" w:color="auto" w:fill="BFBFBF"/>
            <w:noWrap/>
            <w:vAlign w:val="center"/>
          </w:tcPr>
          <w:p w14:paraId="4EDD6AC0" w14:textId="1D97FF2C"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single" w:sz="4" w:space="0" w:color="auto"/>
              <w:left w:val="nil"/>
              <w:bottom w:val="nil"/>
              <w:right w:val="single" w:sz="4" w:space="0" w:color="auto"/>
            </w:tcBorders>
            <w:noWrap/>
            <w:vAlign w:val="center"/>
            <w:hideMark/>
          </w:tcPr>
          <w:p w14:paraId="1F552231"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73CC735"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3E54B68F"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52EC5D2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single" w:sz="4" w:space="0" w:color="auto"/>
              <w:left w:val="nil"/>
              <w:bottom w:val="single" w:sz="4" w:space="0" w:color="auto"/>
              <w:right w:val="nil"/>
            </w:tcBorders>
            <w:noWrap/>
            <w:vAlign w:val="center"/>
            <w:hideMark/>
          </w:tcPr>
          <w:p w14:paraId="50BF36E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賃金</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AB090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single" w:sz="4" w:space="0" w:color="auto"/>
              <w:right w:val="single" w:sz="4" w:space="0" w:color="auto"/>
            </w:tcBorders>
            <w:noWrap/>
            <w:vAlign w:val="center"/>
            <w:hideMark/>
          </w:tcPr>
          <w:p w14:paraId="0687013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446EF2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noWrap/>
            <w:vAlign w:val="center"/>
            <w:hideMark/>
          </w:tcPr>
          <w:p w14:paraId="30527AC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AD4F94C"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21B32ED2"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217FDB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1D6D1D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諸謝金</w:t>
            </w:r>
          </w:p>
        </w:tc>
        <w:tc>
          <w:tcPr>
            <w:tcW w:w="1418" w:type="dxa"/>
            <w:tcBorders>
              <w:top w:val="nil"/>
              <w:left w:val="single" w:sz="4" w:space="0" w:color="auto"/>
              <w:bottom w:val="single" w:sz="4" w:space="0" w:color="auto"/>
              <w:right w:val="single" w:sz="4" w:space="0" w:color="auto"/>
            </w:tcBorders>
            <w:noWrap/>
            <w:vAlign w:val="center"/>
            <w:hideMark/>
          </w:tcPr>
          <w:p w14:paraId="7E16CD0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BC57FE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2C9B26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3ECD7381"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9B64FD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76CC5DC"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2EF361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5DFB719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旅費</w:t>
            </w:r>
          </w:p>
        </w:tc>
        <w:tc>
          <w:tcPr>
            <w:tcW w:w="1418" w:type="dxa"/>
            <w:tcBorders>
              <w:top w:val="nil"/>
              <w:left w:val="single" w:sz="4" w:space="0" w:color="auto"/>
              <w:bottom w:val="single" w:sz="4" w:space="0" w:color="auto"/>
              <w:right w:val="single" w:sz="4" w:space="0" w:color="auto"/>
            </w:tcBorders>
            <w:noWrap/>
            <w:vAlign w:val="center"/>
            <w:hideMark/>
          </w:tcPr>
          <w:p w14:paraId="1241884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7716884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3677D0C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2D9073C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2C442C1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221CDF1"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65E63A11"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4C4E7BC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消耗品費</w:t>
            </w:r>
          </w:p>
        </w:tc>
        <w:tc>
          <w:tcPr>
            <w:tcW w:w="1418" w:type="dxa"/>
            <w:tcBorders>
              <w:top w:val="nil"/>
              <w:left w:val="single" w:sz="4" w:space="0" w:color="auto"/>
              <w:bottom w:val="single" w:sz="4" w:space="0" w:color="auto"/>
              <w:right w:val="single" w:sz="4" w:space="0" w:color="auto"/>
            </w:tcBorders>
            <w:noWrap/>
            <w:vAlign w:val="center"/>
            <w:hideMark/>
          </w:tcPr>
          <w:p w14:paraId="79EED3A9"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5A3AE2D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201D5A6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2121E46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3F5CADE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E5C650B"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499D260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CC9660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印刷製本費</w:t>
            </w:r>
          </w:p>
        </w:tc>
        <w:tc>
          <w:tcPr>
            <w:tcW w:w="1418" w:type="dxa"/>
            <w:tcBorders>
              <w:top w:val="nil"/>
              <w:left w:val="single" w:sz="4" w:space="0" w:color="auto"/>
              <w:bottom w:val="single" w:sz="4" w:space="0" w:color="auto"/>
              <w:right w:val="single" w:sz="4" w:space="0" w:color="auto"/>
            </w:tcBorders>
            <w:noWrap/>
            <w:vAlign w:val="center"/>
            <w:hideMark/>
          </w:tcPr>
          <w:p w14:paraId="455C52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01DB429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5396224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41ADB099"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44933F19"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61886C54"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49B0C48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1D7166F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翻訳料</w:t>
            </w:r>
          </w:p>
        </w:tc>
        <w:tc>
          <w:tcPr>
            <w:tcW w:w="1418" w:type="dxa"/>
            <w:tcBorders>
              <w:top w:val="nil"/>
              <w:left w:val="single" w:sz="4" w:space="0" w:color="auto"/>
              <w:bottom w:val="single" w:sz="4" w:space="0" w:color="auto"/>
              <w:right w:val="single" w:sz="4" w:space="0" w:color="auto"/>
            </w:tcBorders>
            <w:noWrap/>
            <w:vAlign w:val="center"/>
            <w:hideMark/>
          </w:tcPr>
          <w:p w14:paraId="2287AA0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991E2D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CB95E2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6E5EC40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2A636949"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5FE873FA"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3B62C1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EC73CC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通訳料</w:t>
            </w:r>
          </w:p>
        </w:tc>
        <w:tc>
          <w:tcPr>
            <w:tcW w:w="1418" w:type="dxa"/>
            <w:tcBorders>
              <w:top w:val="nil"/>
              <w:left w:val="single" w:sz="4" w:space="0" w:color="auto"/>
              <w:bottom w:val="single" w:sz="4" w:space="0" w:color="auto"/>
              <w:right w:val="single" w:sz="4" w:space="0" w:color="auto"/>
            </w:tcBorders>
            <w:noWrap/>
            <w:vAlign w:val="center"/>
            <w:hideMark/>
          </w:tcPr>
          <w:p w14:paraId="2C72D1C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BE72120"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CEEB44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6C87A21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9D02666"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2CAF042"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E6FEC8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6D25EC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使用料・賃借料</w:t>
            </w:r>
          </w:p>
        </w:tc>
        <w:tc>
          <w:tcPr>
            <w:tcW w:w="1418" w:type="dxa"/>
            <w:tcBorders>
              <w:top w:val="nil"/>
              <w:left w:val="single" w:sz="4" w:space="0" w:color="auto"/>
              <w:bottom w:val="single" w:sz="4" w:space="0" w:color="auto"/>
              <w:right w:val="single" w:sz="4" w:space="0" w:color="auto"/>
            </w:tcBorders>
            <w:noWrap/>
            <w:vAlign w:val="center"/>
            <w:hideMark/>
          </w:tcPr>
          <w:p w14:paraId="6F8B8AE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575CB51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1A9CA9F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07307A4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ADCC61A"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715DF5C3"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3CAA2A7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672BA4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資料購入費</w:t>
            </w:r>
          </w:p>
        </w:tc>
        <w:tc>
          <w:tcPr>
            <w:tcW w:w="1418" w:type="dxa"/>
            <w:tcBorders>
              <w:top w:val="nil"/>
              <w:left w:val="single" w:sz="4" w:space="0" w:color="auto"/>
              <w:bottom w:val="single" w:sz="4" w:space="0" w:color="auto"/>
              <w:right w:val="single" w:sz="4" w:space="0" w:color="auto"/>
            </w:tcBorders>
            <w:noWrap/>
            <w:vAlign w:val="center"/>
            <w:hideMark/>
          </w:tcPr>
          <w:p w14:paraId="10581520"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1E2F358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1425722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7B98400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D4B63C1"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1256FF6D"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2E91BA7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7AB0DB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傭人費</w:t>
            </w:r>
          </w:p>
        </w:tc>
        <w:tc>
          <w:tcPr>
            <w:tcW w:w="1418" w:type="dxa"/>
            <w:tcBorders>
              <w:top w:val="nil"/>
              <w:left w:val="single" w:sz="4" w:space="0" w:color="auto"/>
              <w:bottom w:val="single" w:sz="4" w:space="0" w:color="auto"/>
              <w:right w:val="single" w:sz="4" w:space="0" w:color="auto"/>
            </w:tcBorders>
            <w:noWrap/>
            <w:vAlign w:val="center"/>
            <w:hideMark/>
          </w:tcPr>
          <w:p w14:paraId="683B19C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3E5996E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DFEF60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093264A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44F62FD"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03ED934"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single" w:sz="4" w:space="0" w:color="auto"/>
              <w:right w:val="single" w:sz="4" w:space="0" w:color="auto"/>
            </w:tcBorders>
            <w:noWrap/>
            <w:vAlign w:val="center"/>
            <w:hideMark/>
          </w:tcPr>
          <w:p w14:paraId="061F5D8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7C54FD3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役務費</w:t>
            </w:r>
          </w:p>
        </w:tc>
        <w:tc>
          <w:tcPr>
            <w:tcW w:w="1418" w:type="dxa"/>
            <w:tcBorders>
              <w:top w:val="nil"/>
              <w:left w:val="single" w:sz="4" w:space="0" w:color="auto"/>
              <w:bottom w:val="single" w:sz="4" w:space="0" w:color="auto"/>
              <w:right w:val="single" w:sz="4" w:space="0" w:color="auto"/>
            </w:tcBorders>
            <w:noWrap/>
            <w:vAlign w:val="center"/>
            <w:hideMark/>
          </w:tcPr>
          <w:p w14:paraId="6383B72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F17453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4AC813B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78A95C8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B4D7032"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tcPr>
          <w:p w14:paraId="0B31C9ED" w14:textId="77777777" w:rsidR="004D773E" w:rsidRDefault="004D773E">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tcPr>
          <w:p w14:paraId="274999B2" w14:textId="39F35C75" w:rsidR="004D773E" w:rsidRDefault="004D773E"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小計（Ⅰ</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Ⅱ）</w:t>
            </w:r>
          </w:p>
        </w:tc>
        <w:tc>
          <w:tcPr>
            <w:tcW w:w="1418" w:type="dxa"/>
            <w:tcBorders>
              <w:top w:val="nil"/>
              <w:left w:val="single" w:sz="4" w:space="0" w:color="auto"/>
              <w:bottom w:val="single" w:sz="4" w:space="0" w:color="auto"/>
              <w:right w:val="single" w:sz="4" w:space="0" w:color="auto"/>
            </w:tcBorders>
            <w:noWrap/>
            <w:vAlign w:val="center"/>
          </w:tcPr>
          <w:p w14:paraId="4D9A09AB" w14:textId="77777777" w:rsidR="004D773E" w:rsidRDefault="004D773E">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noWrap/>
            <w:vAlign w:val="center"/>
          </w:tcPr>
          <w:p w14:paraId="2971D451" w14:textId="77777777" w:rsidR="004D773E" w:rsidRDefault="004D773E">
            <w:pPr>
              <w:widowControl/>
              <w:jc w:val="lef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noWrap/>
            <w:vAlign w:val="center"/>
          </w:tcPr>
          <w:p w14:paraId="0EEAF02F" w14:textId="77777777" w:rsidR="004D773E" w:rsidRDefault="004D773E">
            <w:pPr>
              <w:widowControl/>
              <w:jc w:val="lef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660CFCDC" w14:textId="77777777" w:rsidR="004D773E" w:rsidRDefault="004D773E">
            <w:pPr>
              <w:widowControl/>
              <w:jc w:val="left"/>
              <w:rPr>
                <w:rFonts w:ascii="ＭＳ Ｐゴシック" w:eastAsia="ＭＳ Ｐゴシック" w:hAnsi="ＭＳ Ｐゴシック" w:cs="ＭＳ Ｐゴシック"/>
                <w:sz w:val="20"/>
              </w:rPr>
            </w:pPr>
          </w:p>
        </w:tc>
      </w:tr>
      <w:tr w:rsidR="0058485A" w14:paraId="7C91594C"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4954360"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single" w:sz="4" w:space="0" w:color="auto"/>
              <w:right w:val="single" w:sz="4" w:space="0" w:color="auto"/>
            </w:tcBorders>
            <w:noWrap/>
            <w:vAlign w:val="center"/>
            <w:hideMark/>
          </w:tcPr>
          <w:p w14:paraId="2D468DF2" w14:textId="386057B3"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Ⅲ</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一般管理費</w:t>
            </w:r>
          </w:p>
        </w:tc>
        <w:tc>
          <w:tcPr>
            <w:tcW w:w="1559" w:type="dxa"/>
            <w:tcBorders>
              <w:top w:val="nil"/>
              <w:left w:val="nil"/>
              <w:bottom w:val="single" w:sz="4" w:space="0" w:color="auto"/>
              <w:right w:val="nil"/>
            </w:tcBorders>
            <w:noWrap/>
            <w:vAlign w:val="center"/>
            <w:hideMark/>
          </w:tcPr>
          <w:p w14:paraId="06C04F1D" w14:textId="77777777" w:rsidR="0058485A" w:rsidRDefault="0058485A" w:rsidP="0058485A">
            <w:pPr>
              <w:rPr>
                <w:rFonts w:ascii="ＭＳ Ｐゴシック" w:eastAsia="ＭＳ Ｐゴシック" w:hAnsi="ＭＳ Ｐゴシック" w:cs="ＭＳ Ｐゴシック"/>
                <w:sz w:val="20"/>
              </w:rPr>
            </w:pP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1AA7C8FB" w14:textId="3FE6AD23" w:rsidR="0058485A" w:rsidRDefault="0058485A" w:rsidP="0058485A">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shd w:val="clear" w:color="auto" w:fill="BFBFBF"/>
            <w:noWrap/>
            <w:vAlign w:val="center"/>
          </w:tcPr>
          <w:p w14:paraId="31D5F690" w14:textId="448510EA" w:rsidR="0058485A" w:rsidRDefault="0058485A" w:rsidP="0058485A">
            <w:pPr>
              <w:widowControl/>
              <w:jc w:val="lef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7860C0AF" w14:textId="5E2B771A"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32CCF9A1" w14:textId="6C1E36DC" w:rsidR="0058485A" w:rsidRDefault="0058485A" w:rsidP="0058485A">
            <w:pPr>
              <w:widowControl/>
              <w:jc w:val="left"/>
              <w:rPr>
                <w:rFonts w:ascii="ＭＳ Ｐゴシック" w:eastAsia="ＭＳ Ｐゴシック" w:hAnsi="ＭＳ Ｐゴシック" w:cs="ＭＳ Ｐゴシック"/>
                <w:sz w:val="20"/>
              </w:rPr>
            </w:pPr>
          </w:p>
        </w:tc>
      </w:tr>
      <w:tr w:rsidR="0058485A" w14:paraId="295B02AD"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6F1BA135"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single" w:sz="4" w:space="0" w:color="auto"/>
              <w:right w:val="single" w:sz="4" w:space="0" w:color="auto"/>
            </w:tcBorders>
            <w:noWrap/>
            <w:vAlign w:val="center"/>
            <w:hideMark/>
          </w:tcPr>
          <w:p w14:paraId="12045DFA" w14:textId="7DF8444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Ⅳ</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再委託費</w:t>
            </w:r>
          </w:p>
        </w:tc>
        <w:tc>
          <w:tcPr>
            <w:tcW w:w="1559" w:type="dxa"/>
            <w:tcBorders>
              <w:top w:val="nil"/>
              <w:left w:val="nil"/>
              <w:bottom w:val="single" w:sz="4" w:space="0" w:color="auto"/>
              <w:right w:val="nil"/>
            </w:tcBorders>
            <w:noWrap/>
            <w:vAlign w:val="center"/>
            <w:hideMark/>
          </w:tcPr>
          <w:p w14:paraId="4C95ECB4" w14:textId="77777777" w:rsidR="0058485A" w:rsidRDefault="0058485A" w:rsidP="0058485A">
            <w:pPr>
              <w:rPr>
                <w:rFonts w:ascii="ＭＳ Ｐゴシック" w:eastAsia="ＭＳ Ｐゴシック" w:hAnsi="ＭＳ Ｐゴシック" w:cs="ＭＳ Ｐゴシック"/>
                <w:sz w:val="20"/>
              </w:rPr>
            </w:pP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2EA687AA"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45AF492B"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7096CA3D"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63D97B45" w14:textId="77777777" w:rsidR="0058485A" w:rsidRDefault="0058485A" w:rsidP="0058485A">
            <w:pPr>
              <w:widowControl/>
              <w:adjustRightInd/>
              <w:jc w:val="left"/>
              <w:rPr>
                <w:rFonts w:ascii="Times New Roman" w:eastAsia="ＭＳ 明朝" w:hAnsi="Times New Roman" w:cs="Times New Roman"/>
                <w:color w:val="auto"/>
                <w:sz w:val="20"/>
              </w:rPr>
            </w:pPr>
          </w:p>
        </w:tc>
      </w:tr>
      <w:tr w:rsidR="0058485A" w14:paraId="3525D786"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23825CF3"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0A6A3938" w14:textId="323F43A8" w:rsidR="0058485A" w:rsidRDefault="0058485A" w:rsidP="0058485A">
            <w:pPr>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合計（税抜）</w:t>
            </w:r>
            <w:r w:rsidRPr="00E82B4F">
              <w:rPr>
                <w:rFonts w:ascii="ＭＳ Ｐゴシック" w:eastAsia="ＭＳ Ｐゴシック" w:hAnsi="ＭＳ Ｐゴシック" w:cs="ＭＳ Ｐゴシック" w:hint="eastAsia"/>
                <w:sz w:val="20"/>
              </w:rPr>
              <w:t>（Ⅰ+Ⅱ+Ⅲ+Ⅳ）</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2821CE52" w14:textId="77777777" w:rsidR="0058485A" w:rsidRDefault="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33F4E360" w14:textId="77777777" w:rsidR="0058485A" w:rsidRDefault="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54C3AD92" w14:textId="77777777" w:rsidR="0058485A" w:rsidRDefault="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71E68FC1" w14:textId="77777777" w:rsidR="0058485A" w:rsidRDefault="0058485A">
            <w:pPr>
              <w:widowControl/>
              <w:adjustRightInd/>
              <w:jc w:val="left"/>
              <w:rPr>
                <w:rFonts w:ascii="Times New Roman" w:eastAsia="ＭＳ 明朝" w:hAnsi="Times New Roman" w:cs="Times New Roman"/>
                <w:color w:val="auto"/>
                <w:sz w:val="20"/>
              </w:rPr>
            </w:pPr>
          </w:p>
        </w:tc>
      </w:tr>
      <w:tr w:rsidR="0058485A" w14:paraId="2D64B7AF"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7CA05A0"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696AB4FC" w14:textId="24D55E31" w:rsidR="0058485A" w:rsidRDefault="0058485A" w:rsidP="0058485A">
            <w:pPr>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消費税額及び地方消費税（10％）</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3DAE08BB" w14:textId="77777777" w:rsidR="0058485A" w:rsidRDefault="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5891B7F6" w14:textId="77777777" w:rsidR="0058485A" w:rsidRDefault="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694B43E3" w14:textId="77777777" w:rsidR="0058485A" w:rsidRDefault="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07784E69" w14:textId="77777777" w:rsidR="0058485A" w:rsidRDefault="0058485A">
            <w:pPr>
              <w:widowControl/>
              <w:adjustRightInd/>
              <w:jc w:val="left"/>
              <w:rPr>
                <w:rFonts w:ascii="Times New Roman" w:eastAsia="ＭＳ 明朝" w:hAnsi="Times New Roman" w:cs="Times New Roman"/>
                <w:color w:val="auto"/>
                <w:sz w:val="20"/>
              </w:rPr>
            </w:pPr>
          </w:p>
        </w:tc>
      </w:tr>
      <w:tr w:rsidR="0058485A" w14:paraId="42F41EF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BE78E7E"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642409FD" w14:textId="784F45FB" w:rsidR="0058485A" w:rsidRDefault="0058485A"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総計（税込）</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55A023DF" w14:textId="03863456" w:rsidR="0058485A" w:rsidRDefault="0058485A">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shd w:val="clear" w:color="auto" w:fill="BFBFBF"/>
            <w:noWrap/>
            <w:vAlign w:val="center"/>
          </w:tcPr>
          <w:p w14:paraId="7B8D109A" w14:textId="28F614BC" w:rsidR="0058485A" w:rsidRDefault="0058485A">
            <w:pPr>
              <w:widowControl/>
              <w:jc w:val="righ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6DC2E80B" w14:textId="2A80C443" w:rsidR="0058485A" w:rsidRDefault="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694CD0D3" w14:textId="0F8CE02C" w:rsidR="0058485A" w:rsidRDefault="0058485A">
            <w:pPr>
              <w:widowControl/>
              <w:jc w:val="left"/>
              <w:rPr>
                <w:rFonts w:ascii="ＭＳ Ｐゴシック" w:eastAsia="ＭＳ Ｐゴシック" w:hAnsi="ＭＳ Ｐゴシック" w:cs="ＭＳ Ｐゴシック"/>
                <w:sz w:val="20"/>
              </w:rPr>
            </w:pPr>
          </w:p>
        </w:tc>
      </w:tr>
    </w:tbl>
    <w:p w14:paraId="50253B20" w14:textId="77777777" w:rsidR="00EA016A" w:rsidRPr="00EA016A" w:rsidRDefault="00EA016A" w:rsidP="00EA016A">
      <w:pPr>
        <w:rPr>
          <w:rFonts w:asciiTheme="minorEastAsia" w:eastAsiaTheme="minorEastAsia" w:hAnsiTheme="minorEastAsia"/>
          <w:szCs w:val="21"/>
        </w:rPr>
      </w:pPr>
    </w:p>
    <w:p w14:paraId="55F3C43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14:paraId="03BB65C0" w14:textId="77777777" w:rsidR="00EA016A" w:rsidRPr="00EA016A" w:rsidRDefault="00EA016A" w:rsidP="00EA016A">
      <w:pPr>
        <w:rPr>
          <w:rFonts w:asciiTheme="minorEastAsia" w:eastAsiaTheme="minorEastAsia" w:hAnsiTheme="minorEastAsia"/>
          <w:szCs w:val="21"/>
        </w:rPr>
      </w:pPr>
    </w:p>
    <w:p w14:paraId="473B1C37" w14:textId="22A51AA3"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41B63CED" w14:textId="77777777" w:rsidR="00EA016A" w:rsidRPr="00EA016A" w:rsidRDefault="00EA016A" w:rsidP="00EA016A">
      <w:pPr>
        <w:rPr>
          <w:rFonts w:asciiTheme="minorEastAsia" w:eastAsiaTheme="minorEastAsia" w:hAnsiTheme="minorEastAsia"/>
          <w:bCs/>
          <w:szCs w:val="21"/>
        </w:rPr>
      </w:pPr>
    </w:p>
    <w:p w14:paraId="074C2C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1061C8D2" w14:textId="59F929EC"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1261CC0D" w14:textId="77777777" w:rsidR="00EA016A" w:rsidRPr="00EA016A" w:rsidRDefault="00EA016A" w:rsidP="00EA016A">
      <w:pPr>
        <w:rPr>
          <w:rFonts w:asciiTheme="minorEastAsia" w:eastAsiaTheme="minorEastAsia" w:hAnsiTheme="minorEastAsia"/>
          <w:szCs w:val="21"/>
        </w:rPr>
      </w:pPr>
    </w:p>
    <w:p w14:paraId="4CDDC53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2E2EB0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065F398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E2F66C9" w14:textId="77777777" w:rsidR="00EA016A" w:rsidRPr="00EA016A" w:rsidRDefault="00EA016A" w:rsidP="00EA016A">
      <w:pPr>
        <w:rPr>
          <w:rFonts w:asciiTheme="minorEastAsia" w:eastAsiaTheme="minorEastAsia" w:hAnsiTheme="minorEastAsia"/>
          <w:szCs w:val="21"/>
        </w:rPr>
      </w:pPr>
    </w:p>
    <w:p w14:paraId="4B86E5F7" w14:textId="77777777" w:rsidR="00EA016A" w:rsidRPr="00EA016A" w:rsidRDefault="00EA016A" w:rsidP="00EA016A">
      <w:pPr>
        <w:rPr>
          <w:rFonts w:asciiTheme="minorEastAsia" w:eastAsiaTheme="minorEastAsia" w:hAnsiTheme="minorEastAsia"/>
          <w:szCs w:val="21"/>
        </w:rPr>
      </w:pPr>
    </w:p>
    <w:p w14:paraId="1131105F"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224DC59C" w14:textId="77777777" w:rsidR="00EA016A" w:rsidRPr="00EA016A" w:rsidRDefault="00EA016A" w:rsidP="00EA016A">
      <w:pPr>
        <w:rPr>
          <w:rFonts w:asciiTheme="minorEastAsia" w:eastAsiaTheme="minorEastAsia" w:hAnsiTheme="minorEastAsia"/>
          <w:szCs w:val="21"/>
        </w:rPr>
      </w:pPr>
    </w:p>
    <w:p w14:paraId="1CA2B4E3" w14:textId="77777777" w:rsidR="00EA016A" w:rsidRPr="00EA016A" w:rsidRDefault="00EA016A" w:rsidP="00EA016A">
      <w:pPr>
        <w:rPr>
          <w:rFonts w:asciiTheme="minorEastAsia" w:eastAsiaTheme="minorEastAsia" w:hAnsiTheme="minorEastAsia"/>
          <w:szCs w:val="21"/>
        </w:rPr>
      </w:pPr>
    </w:p>
    <w:p w14:paraId="29021952" w14:textId="481CC20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680FBE">
        <w:rPr>
          <w:rFonts w:asciiTheme="minorEastAsia" w:eastAsiaTheme="minorEastAsia" w:hAnsiTheme="minorEastAsia" w:hint="eastAsia"/>
          <w:szCs w:val="21"/>
        </w:rPr>
        <w:t>『林野庁補助事業「令和３年</w:t>
      </w:r>
      <w:r w:rsidR="00680FBE" w:rsidRPr="00EA016A">
        <w:rPr>
          <w:rFonts w:asciiTheme="minorEastAsia" w:eastAsiaTheme="minorEastAsia" w:hAnsiTheme="minorEastAsia" w:hint="eastAsia"/>
          <w:szCs w:val="21"/>
        </w:rPr>
        <w:t xml:space="preserve">度　</w:t>
      </w:r>
      <w:r w:rsidR="00680FBE" w:rsidRPr="00D32EAD">
        <w:rPr>
          <w:rFonts w:asciiTheme="minorEastAsia" w:eastAsiaTheme="minorEastAsia" w:hAnsiTheme="minorEastAsia" w:hint="eastAsia"/>
          <w:szCs w:val="21"/>
        </w:rPr>
        <w:t>途上国森林ナレッジ活用促進</w:t>
      </w:r>
      <w:r w:rsidR="00680FBE">
        <w:rPr>
          <w:rFonts w:asciiTheme="minorEastAsia" w:eastAsiaTheme="minorEastAsia" w:hAnsiTheme="minorEastAsia" w:hint="eastAsia"/>
          <w:szCs w:val="21"/>
        </w:rPr>
        <w:t>」</w:t>
      </w:r>
      <w:r w:rsidR="00680FBE" w:rsidRPr="00D32EAD">
        <w:rPr>
          <w:rFonts w:asciiTheme="minorEastAsia" w:eastAsiaTheme="minorEastAsia" w:hAnsiTheme="minorEastAsia" w:hint="eastAsia"/>
          <w:szCs w:val="21"/>
        </w:rPr>
        <w:t>ナレッジ活用実証調査</w:t>
      </w:r>
      <w:r w:rsidR="00680FBE">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w:t>
      </w:r>
      <w:r w:rsidR="00954414">
        <w:rPr>
          <w:rFonts w:asciiTheme="minorEastAsia" w:eastAsiaTheme="minorEastAsia" w:hAnsiTheme="minorEastAsia" w:hint="eastAsia"/>
          <w:szCs w:val="21"/>
        </w:rPr>
        <w:t>、</w:t>
      </w:r>
      <w:r w:rsidRPr="00EA016A">
        <w:rPr>
          <w:rFonts w:asciiTheme="minorEastAsia" w:eastAsiaTheme="minorEastAsia" w:hAnsiTheme="minorEastAsia" w:hint="eastAsia"/>
          <w:szCs w:val="21"/>
        </w:rPr>
        <w:t>委託契約書第８条第１項の規定に基づき</w:t>
      </w:r>
      <w:r w:rsidR="00954414">
        <w:rPr>
          <w:rFonts w:asciiTheme="minorEastAsia" w:eastAsiaTheme="minorEastAsia" w:hAnsiTheme="minorEastAsia" w:hint="eastAsia"/>
          <w:szCs w:val="21"/>
        </w:rPr>
        <w:t>、</w:t>
      </w:r>
      <w:r w:rsidRPr="00EA016A">
        <w:rPr>
          <w:rFonts w:asciiTheme="minorEastAsia" w:eastAsiaTheme="minorEastAsia" w:hAnsiTheme="minorEastAsia" w:hint="eastAsia"/>
          <w:szCs w:val="21"/>
        </w:rPr>
        <w:t>委託経費の精算払を請求します</w:t>
      </w:r>
      <w:r w:rsidRPr="00EA016A">
        <w:rPr>
          <w:rFonts w:asciiTheme="minorEastAsia" w:eastAsiaTheme="minorEastAsia" w:hAnsiTheme="minorEastAsia"/>
          <w:szCs w:val="21"/>
        </w:rPr>
        <w:t>。</w:t>
      </w:r>
    </w:p>
    <w:p w14:paraId="509222C0" w14:textId="77777777" w:rsidR="00EA016A" w:rsidRPr="00680FBE" w:rsidRDefault="00EA016A" w:rsidP="00EA016A">
      <w:pPr>
        <w:rPr>
          <w:rFonts w:asciiTheme="minorEastAsia" w:eastAsiaTheme="minorEastAsia" w:hAnsiTheme="minorEastAsia"/>
          <w:szCs w:val="21"/>
        </w:rPr>
      </w:pPr>
    </w:p>
    <w:p w14:paraId="114BEFED" w14:textId="77777777" w:rsidR="00EA016A" w:rsidRPr="00EA016A" w:rsidRDefault="00EA016A" w:rsidP="00EA016A">
      <w:pPr>
        <w:rPr>
          <w:rFonts w:asciiTheme="minorEastAsia" w:eastAsiaTheme="minorEastAsia" w:hAnsiTheme="minorEastAsia"/>
          <w:szCs w:val="21"/>
        </w:rPr>
      </w:pPr>
    </w:p>
    <w:p w14:paraId="2940183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AEDA38A" w14:textId="77777777" w:rsidR="00EA016A" w:rsidRPr="00EA016A" w:rsidRDefault="00EA016A" w:rsidP="00EA016A">
      <w:pPr>
        <w:rPr>
          <w:rFonts w:asciiTheme="minorEastAsia" w:eastAsiaTheme="minorEastAsia" w:hAnsiTheme="minorEastAsia"/>
          <w:szCs w:val="21"/>
        </w:rPr>
      </w:pPr>
    </w:p>
    <w:p w14:paraId="29A7A9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201A4D61"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2C1732DE" w14:textId="77777777" w:rsidR="00EA016A" w:rsidRPr="00EA016A" w:rsidRDefault="00EA016A" w:rsidP="00EA016A">
      <w:pPr>
        <w:rPr>
          <w:rFonts w:asciiTheme="minorEastAsia" w:eastAsiaTheme="minorEastAsia" w:hAnsiTheme="minorEastAsia"/>
          <w:bCs/>
          <w:szCs w:val="21"/>
        </w:rPr>
      </w:pPr>
    </w:p>
    <w:p w14:paraId="1107441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4CBA713F" w14:textId="77777777" w:rsidTr="00DB564A">
        <w:tc>
          <w:tcPr>
            <w:tcW w:w="1980" w:type="dxa"/>
          </w:tcPr>
          <w:p w14:paraId="5ECB1CB6"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119587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463D214" w14:textId="77777777" w:rsidR="00EA016A" w:rsidRPr="00EA016A" w:rsidRDefault="00EA016A" w:rsidP="00DB564A">
            <w:pPr>
              <w:spacing w:line="300" w:lineRule="exact"/>
              <w:jc w:val="right"/>
              <w:rPr>
                <w:rFonts w:asciiTheme="minorEastAsia" w:eastAsiaTheme="minorEastAsia" w:hAnsiTheme="minorEastAsia"/>
                <w:szCs w:val="21"/>
              </w:rPr>
            </w:pPr>
          </w:p>
          <w:p w14:paraId="747F24FA"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574E10F" w14:textId="77777777" w:rsidTr="00DB564A">
        <w:tc>
          <w:tcPr>
            <w:tcW w:w="1980" w:type="dxa"/>
          </w:tcPr>
          <w:p w14:paraId="2797636B"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75CDB810"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701B46DB" w14:textId="77777777" w:rsidR="00EA016A" w:rsidRPr="00EA016A" w:rsidRDefault="00EA016A" w:rsidP="00DB564A">
            <w:pPr>
              <w:spacing w:line="300" w:lineRule="exact"/>
              <w:jc w:val="right"/>
              <w:rPr>
                <w:rFonts w:asciiTheme="minorEastAsia" w:eastAsiaTheme="minorEastAsia" w:hAnsiTheme="minorEastAsia"/>
                <w:szCs w:val="21"/>
              </w:rPr>
            </w:pPr>
          </w:p>
          <w:p w14:paraId="617A21F0"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70437B8" w14:textId="77777777" w:rsidTr="00DB564A">
        <w:tc>
          <w:tcPr>
            <w:tcW w:w="1980" w:type="dxa"/>
          </w:tcPr>
          <w:p w14:paraId="0FEAD35F"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3EBB8B99"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3BE74D3D" w14:textId="77777777" w:rsidR="00EA016A" w:rsidRPr="00EA016A" w:rsidRDefault="00EA016A" w:rsidP="00DB564A">
            <w:pPr>
              <w:spacing w:line="300" w:lineRule="exact"/>
              <w:jc w:val="right"/>
              <w:rPr>
                <w:rFonts w:asciiTheme="minorEastAsia" w:eastAsiaTheme="minorEastAsia" w:hAnsiTheme="minorEastAsia"/>
                <w:szCs w:val="21"/>
              </w:rPr>
            </w:pPr>
          </w:p>
          <w:p w14:paraId="338B0323"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44C97A5C" w14:textId="77777777" w:rsidTr="00DB564A">
        <w:tc>
          <w:tcPr>
            <w:tcW w:w="1980" w:type="dxa"/>
          </w:tcPr>
          <w:p w14:paraId="77DA7E2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1426CF87"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2FF41F6C" w14:textId="77777777" w:rsidR="00EA016A" w:rsidRPr="00EA016A" w:rsidRDefault="00EA016A" w:rsidP="00DB564A">
            <w:pPr>
              <w:spacing w:line="300" w:lineRule="exact"/>
              <w:jc w:val="right"/>
              <w:rPr>
                <w:rFonts w:asciiTheme="minorEastAsia" w:eastAsiaTheme="minorEastAsia" w:hAnsiTheme="minorEastAsia"/>
                <w:szCs w:val="21"/>
              </w:rPr>
            </w:pPr>
          </w:p>
          <w:p w14:paraId="4366409C"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0680586" w14:textId="77777777" w:rsidR="00EA016A" w:rsidRPr="00EA016A" w:rsidRDefault="00EA016A" w:rsidP="00EA016A">
      <w:pPr>
        <w:rPr>
          <w:rFonts w:asciiTheme="minorEastAsia" w:eastAsiaTheme="minorEastAsia" w:hAnsiTheme="minorEastAsia"/>
          <w:szCs w:val="21"/>
        </w:rPr>
      </w:pPr>
    </w:p>
    <w:p w14:paraId="31A8A0F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D3357C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25BA68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7B3FF5A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5FBF59BC" w14:textId="77777777" w:rsidR="00EA016A" w:rsidRPr="00EA016A" w:rsidRDefault="00EA016A" w:rsidP="00EA016A">
      <w:pPr>
        <w:rPr>
          <w:rFonts w:asciiTheme="minorEastAsia" w:eastAsiaTheme="minorEastAsia" w:hAnsiTheme="minorEastAsia"/>
          <w:szCs w:val="21"/>
        </w:rPr>
      </w:pPr>
    </w:p>
    <w:p w14:paraId="4AE2745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6C94F3EE" w14:textId="77777777" w:rsidR="00EA016A" w:rsidRPr="00EA016A" w:rsidRDefault="00EA016A" w:rsidP="00EA016A">
      <w:pPr>
        <w:rPr>
          <w:rFonts w:asciiTheme="minorEastAsia" w:eastAsiaTheme="minorEastAsia" w:hAnsiTheme="minorEastAsia"/>
          <w:szCs w:val="21"/>
        </w:rPr>
      </w:pPr>
    </w:p>
    <w:p w14:paraId="295EED9E" w14:textId="45AD4C1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9CE9F7D" w14:textId="77777777" w:rsidR="00EA016A" w:rsidRPr="00EA016A" w:rsidRDefault="00EA016A" w:rsidP="00EA016A">
      <w:pPr>
        <w:rPr>
          <w:rFonts w:asciiTheme="minorEastAsia" w:eastAsiaTheme="minorEastAsia" w:hAnsiTheme="minorEastAsia"/>
          <w:bCs/>
          <w:szCs w:val="21"/>
        </w:rPr>
      </w:pPr>
    </w:p>
    <w:p w14:paraId="46C957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52042DD" w14:textId="3C31242B"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31B1E2C4" w14:textId="77777777" w:rsidR="00EA016A" w:rsidRPr="00EA016A" w:rsidRDefault="00EA016A" w:rsidP="00EA016A">
      <w:pPr>
        <w:rPr>
          <w:rFonts w:asciiTheme="minorEastAsia" w:eastAsiaTheme="minorEastAsia" w:hAnsiTheme="minorEastAsia"/>
          <w:szCs w:val="21"/>
        </w:rPr>
      </w:pPr>
    </w:p>
    <w:p w14:paraId="105541D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1CA7C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013BCA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5039642E" w14:textId="77777777" w:rsidR="00EA016A" w:rsidRPr="00EA016A" w:rsidRDefault="00EA016A" w:rsidP="00EA016A">
      <w:pPr>
        <w:rPr>
          <w:rFonts w:asciiTheme="minorEastAsia" w:eastAsiaTheme="minorEastAsia" w:hAnsiTheme="minorEastAsia"/>
          <w:szCs w:val="21"/>
        </w:rPr>
      </w:pPr>
    </w:p>
    <w:p w14:paraId="44C508CF" w14:textId="77777777" w:rsidR="00EA016A" w:rsidRPr="00EA016A" w:rsidRDefault="00EA016A" w:rsidP="00EA016A">
      <w:pPr>
        <w:rPr>
          <w:rFonts w:asciiTheme="minorEastAsia" w:eastAsiaTheme="minorEastAsia" w:hAnsiTheme="minorEastAsia"/>
          <w:szCs w:val="21"/>
        </w:rPr>
      </w:pPr>
    </w:p>
    <w:p w14:paraId="55EFCDB5"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6BB370CB" w14:textId="77777777" w:rsidR="00EA016A" w:rsidRPr="00EA016A" w:rsidRDefault="00EA016A" w:rsidP="00EA016A">
      <w:pPr>
        <w:rPr>
          <w:rFonts w:asciiTheme="minorEastAsia" w:eastAsiaTheme="minorEastAsia" w:hAnsiTheme="minorEastAsia"/>
          <w:szCs w:val="21"/>
        </w:rPr>
      </w:pPr>
    </w:p>
    <w:p w14:paraId="5DFB05FE" w14:textId="77777777" w:rsidR="00EA016A" w:rsidRPr="00EA016A" w:rsidRDefault="00EA016A" w:rsidP="00EA016A">
      <w:pPr>
        <w:rPr>
          <w:rFonts w:asciiTheme="minorEastAsia" w:eastAsiaTheme="minorEastAsia" w:hAnsiTheme="minorEastAsia"/>
          <w:szCs w:val="21"/>
        </w:rPr>
      </w:pPr>
    </w:p>
    <w:p w14:paraId="0221D0FF" w14:textId="6CA32780"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0E6CD2">
        <w:rPr>
          <w:rFonts w:asciiTheme="minorEastAsia" w:eastAsiaTheme="minorEastAsia" w:hAnsiTheme="minorEastAsia" w:hint="eastAsia"/>
          <w:szCs w:val="21"/>
        </w:rPr>
        <w:t>『林野庁補助事業「令和３年</w:t>
      </w:r>
      <w:r w:rsidR="000E6CD2" w:rsidRPr="00EA016A">
        <w:rPr>
          <w:rFonts w:asciiTheme="minorEastAsia" w:eastAsiaTheme="minorEastAsia" w:hAnsiTheme="minorEastAsia" w:hint="eastAsia"/>
          <w:szCs w:val="21"/>
        </w:rPr>
        <w:t xml:space="preserve">度　</w:t>
      </w:r>
      <w:r w:rsidR="000E6CD2" w:rsidRPr="00D32EAD">
        <w:rPr>
          <w:rFonts w:asciiTheme="minorEastAsia" w:eastAsiaTheme="minorEastAsia" w:hAnsiTheme="minorEastAsia" w:hint="eastAsia"/>
          <w:szCs w:val="21"/>
        </w:rPr>
        <w:t>途上国森林ナレッジ活用促進</w:t>
      </w:r>
      <w:r w:rsidR="000E6CD2">
        <w:rPr>
          <w:rFonts w:asciiTheme="minorEastAsia" w:eastAsiaTheme="minorEastAsia" w:hAnsiTheme="minorEastAsia" w:hint="eastAsia"/>
          <w:szCs w:val="21"/>
        </w:rPr>
        <w:t>」</w:t>
      </w:r>
      <w:r w:rsidR="000E6CD2" w:rsidRPr="00D32EAD">
        <w:rPr>
          <w:rFonts w:asciiTheme="minorEastAsia" w:eastAsiaTheme="minorEastAsia" w:hAnsiTheme="minorEastAsia" w:hint="eastAsia"/>
          <w:szCs w:val="21"/>
        </w:rPr>
        <w:t>ナレッジ活用実証調査</w:t>
      </w:r>
      <w:r w:rsidR="000E6CD2">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65B7371" w14:textId="77777777" w:rsidR="00EA016A" w:rsidRPr="00EA016A" w:rsidRDefault="00EA016A" w:rsidP="00EA016A">
      <w:pPr>
        <w:rPr>
          <w:rFonts w:asciiTheme="minorEastAsia" w:eastAsiaTheme="minorEastAsia" w:hAnsiTheme="minorEastAsia"/>
          <w:szCs w:val="21"/>
        </w:rPr>
      </w:pPr>
    </w:p>
    <w:p w14:paraId="5D68A7B8" w14:textId="77777777" w:rsidR="00EA016A" w:rsidRPr="00D0416D" w:rsidRDefault="00EA016A" w:rsidP="00EA016A">
      <w:pPr>
        <w:rPr>
          <w:rFonts w:asciiTheme="minorEastAsia" w:eastAsiaTheme="minorEastAsia" w:hAnsiTheme="minorEastAsia"/>
          <w:szCs w:val="21"/>
        </w:rPr>
      </w:pPr>
    </w:p>
    <w:p w14:paraId="12F71D6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D2EDC6B" w14:textId="77777777" w:rsidR="00EA016A" w:rsidRPr="00EA016A" w:rsidRDefault="00EA016A" w:rsidP="00EA016A">
      <w:pPr>
        <w:rPr>
          <w:rFonts w:asciiTheme="minorEastAsia" w:eastAsiaTheme="minorEastAsia" w:hAnsiTheme="minorEastAsia"/>
          <w:szCs w:val="21"/>
        </w:rPr>
      </w:pPr>
    </w:p>
    <w:p w14:paraId="79CAC7F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7366396D"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B5FD9D" w14:textId="77777777" w:rsidR="00EA016A" w:rsidRPr="00EA016A" w:rsidRDefault="00EA016A" w:rsidP="00EA016A">
      <w:pPr>
        <w:rPr>
          <w:rFonts w:asciiTheme="minorEastAsia" w:eastAsiaTheme="minorEastAsia" w:hAnsiTheme="minorEastAsia"/>
          <w:bCs/>
          <w:szCs w:val="21"/>
        </w:rPr>
      </w:pPr>
    </w:p>
    <w:p w14:paraId="67CF42F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0323DA53" w14:textId="77777777" w:rsidTr="00DB564A">
        <w:tc>
          <w:tcPr>
            <w:tcW w:w="1980" w:type="dxa"/>
          </w:tcPr>
          <w:p w14:paraId="154973F3"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140" w:type="dxa"/>
          </w:tcPr>
          <w:p w14:paraId="3DF1DFCF"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610247E9" w14:textId="77777777" w:rsidTr="00DB564A">
        <w:tc>
          <w:tcPr>
            <w:tcW w:w="1980" w:type="dxa"/>
          </w:tcPr>
          <w:p w14:paraId="117B58A1"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140" w:type="dxa"/>
          </w:tcPr>
          <w:p w14:paraId="4403CDFD"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859198F" w14:textId="77777777" w:rsidTr="00DB564A">
        <w:tc>
          <w:tcPr>
            <w:tcW w:w="1980" w:type="dxa"/>
          </w:tcPr>
          <w:p w14:paraId="2F8DB027"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140" w:type="dxa"/>
          </w:tcPr>
          <w:p w14:paraId="69ABA155"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D36816E" w14:textId="77777777" w:rsidR="00EA016A" w:rsidRPr="00EA016A" w:rsidRDefault="00EA016A" w:rsidP="00EA016A">
      <w:pPr>
        <w:rPr>
          <w:rFonts w:asciiTheme="minorEastAsia" w:eastAsiaTheme="minorEastAsia" w:hAnsiTheme="minorEastAsia"/>
          <w:szCs w:val="21"/>
        </w:rPr>
      </w:pPr>
    </w:p>
    <w:p w14:paraId="7F1023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93ACE0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4FFE0ED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608C78C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0802D50C" w14:textId="77777777" w:rsidR="00EA016A" w:rsidRPr="00EA016A" w:rsidRDefault="00EA016A" w:rsidP="00EA016A">
      <w:pPr>
        <w:rPr>
          <w:rFonts w:asciiTheme="minorEastAsia" w:eastAsiaTheme="minorEastAsia" w:hAnsiTheme="minorEastAsia"/>
          <w:szCs w:val="21"/>
        </w:rPr>
      </w:pPr>
    </w:p>
    <w:p w14:paraId="6FB3E3E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633B1E1C" w14:textId="77777777" w:rsidR="00EA016A" w:rsidRPr="00EA016A" w:rsidRDefault="00EA016A" w:rsidP="00EA016A">
      <w:pPr>
        <w:rPr>
          <w:rFonts w:asciiTheme="minorEastAsia" w:eastAsiaTheme="minorEastAsia" w:hAnsiTheme="minorEastAsia"/>
          <w:szCs w:val="21"/>
        </w:rPr>
      </w:pPr>
    </w:p>
    <w:p w14:paraId="6DFF087D" w14:textId="3847262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BF587F6" w14:textId="77777777" w:rsidR="00EA016A" w:rsidRPr="00EA016A" w:rsidRDefault="00EA016A" w:rsidP="00EA016A">
      <w:pPr>
        <w:rPr>
          <w:rFonts w:asciiTheme="minorEastAsia" w:eastAsiaTheme="minorEastAsia" w:hAnsiTheme="minorEastAsia"/>
          <w:bCs/>
          <w:szCs w:val="21"/>
        </w:rPr>
      </w:pPr>
    </w:p>
    <w:p w14:paraId="456DDF9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23270A4F" w14:textId="5BACBD8C"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2BC32E80" w14:textId="77777777" w:rsidR="00EA016A" w:rsidRPr="00EA016A" w:rsidRDefault="00EA016A" w:rsidP="00EA016A">
      <w:pPr>
        <w:rPr>
          <w:rFonts w:asciiTheme="minorEastAsia" w:eastAsiaTheme="minorEastAsia" w:hAnsiTheme="minorEastAsia"/>
          <w:szCs w:val="21"/>
        </w:rPr>
      </w:pPr>
    </w:p>
    <w:p w14:paraId="79DBA80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AC947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6D4F6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30B8EF4" w14:textId="77777777" w:rsidR="00EA016A" w:rsidRPr="00EA016A" w:rsidRDefault="00EA016A" w:rsidP="00EA016A">
      <w:pPr>
        <w:rPr>
          <w:rFonts w:asciiTheme="minorEastAsia" w:eastAsiaTheme="minorEastAsia" w:hAnsiTheme="minorEastAsia"/>
          <w:szCs w:val="21"/>
        </w:rPr>
      </w:pPr>
    </w:p>
    <w:p w14:paraId="6D77E0A2" w14:textId="77777777" w:rsidR="00EA016A" w:rsidRPr="00EA016A" w:rsidRDefault="00EA016A" w:rsidP="00EA016A">
      <w:pPr>
        <w:rPr>
          <w:rFonts w:asciiTheme="minorEastAsia" w:eastAsiaTheme="minorEastAsia" w:hAnsiTheme="minorEastAsia"/>
          <w:szCs w:val="21"/>
        </w:rPr>
      </w:pPr>
    </w:p>
    <w:p w14:paraId="2AF19753"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114707EC" w14:textId="77777777" w:rsidR="00EA016A" w:rsidRPr="00EA016A" w:rsidRDefault="00EA016A" w:rsidP="00EA016A">
      <w:pPr>
        <w:rPr>
          <w:rFonts w:asciiTheme="minorEastAsia" w:eastAsiaTheme="minorEastAsia" w:hAnsiTheme="minorEastAsia"/>
          <w:szCs w:val="21"/>
        </w:rPr>
      </w:pPr>
    </w:p>
    <w:p w14:paraId="6D07A81F" w14:textId="77777777" w:rsidR="00EA016A" w:rsidRPr="00EA016A" w:rsidRDefault="00EA016A" w:rsidP="00EA016A">
      <w:pPr>
        <w:rPr>
          <w:rFonts w:asciiTheme="minorEastAsia" w:eastAsiaTheme="minorEastAsia" w:hAnsiTheme="minorEastAsia"/>
          <w:szCs w:val="21"/>
        </w:rPr>
      </w:pPr>
    </w:p>
    <w:p w14:paraId="59C9A0BA" w14:textId="79EE1F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0E6CD2">
        <w:rPr>
          <w:rFonts w:asciiTheme="minorEastAsia" w:eastAsiaTheme="minorEastAsia" w:hAnsiTheme="minorEastAsia" w:hint="eastAsia"/>
          <w:szCs w:val="21"/>
        </w:rPr>
        <w:t>『林野庁補助事業「令和３年</w:t>
      </w:r>
      <w:r w:rsidR="000E6CD2" w:rsidRPr="00EA016A">
        <w:rPr>
          <w:rFonts w:asciiTheme="minorEastAsia" w:eastAsiaTheme="minorEastAsia" w:hAnsiTheme="minorEastAsia" w:hint="eastAsia"/>
          <w:szCs w:val="21"/>
        </w:rPr>
        <w:t xml:space="preserve">度　</w:t>
      </w:r>
      <w:r w:rsidR="000E6CD2" w:rsidRPr="00D32EAD">
        <w:rPr>
          <w:rFonts w:asciiTheme="minorEastAsia" w:eastAsiaTheme="minorEastAsia" w:hAnsiTheme="minorEastAsia" w:hint="eastAsia"/>
          <w:szCs w:val="21"/>
        </w:rPr>
        <w:t>途上国森林ナレッジ活用促進</w:t>
      </w:r>
      <w:r w:rsidR="000E6CD2">
        <w:rPr>
          <w:rFonts w:asciiTheme="minorEastAsia" w:eastAsiaTheme="minorEastAsia" w:hAnsiTheme="minorEastAsia" w:hint="eastAsia"/>
          <w:szCs w:val="21"/>
        </w:rPr>
        <w:t>」</w:t>
      </w:r>
      <w:r w:rsidR="000E6CD2" w:rsidRPr="00D32EAD">
        <w:rPr>
          <w:rFonts w:asciiTheme="minorEastAsia" w:eastAsiaTheme="minorEastAsia" w:hAnsiTheme="minorEastAsia" w:hint="eastAsia"/>
          <w:szCs w:val="21"/>
        </w:rPr>
        <w:t>ナレッジ活用実証調査</w:t>
      </w:r>
      <w:r w:rsidR="000E6CD2">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について，下記により中止（廃止）したいので</w:t>
      </w:r>
      <w:r w:rsidR="00D0416D">
        <w:rPr>
          <w:rFonts w:asciiTheme="minorEastAsia" w:eastAsiaTheme="minorEastAsia" w:hAnsiTheme="minorEastAsia" w:hint="eastAsia"/>
          <w:szCs w:val="21"/>
        </w:rPr>
        <w:t>、</w:t>
      </w:r>
      <w:r w:rsidRPr="00EA016A">
        <w:rPr>
          <w:rFonts w:asciiTheme="minorEastAsia" w:eastAsiaTheme="minorEastAsia" w:hAnsiTheme="minorEastAsia" w:hint="eastAsia"/>
          <w:szCs w:val="21"/>
        </w:rPr>
        <w:t>委託契約書第１０条第１項の規定に基づき申請します</w:t>
      </w:r>
      <w:r w:rsidRPr="00EA016A">
        <w:rPr>
          <w:rFonts w:asciiTheme="minorEastAsia" w:eastAsiaTheme="minorEastAsia" w:hAnsiTheme="minorEastAsia"/>
          <w:szCs w:val="21"/>
        </w:rPr>
        <w:t>。</w:t>
      </w:r>
    </w:p>
    <w:p w14:paraId="2727D5F7" w14:textId="77777777" w:rsidR="00EA016A" w:rsidRPr="00EA016A" w:rsidRDefault="00EA016A" w:rsidP="00EA016A">
      <w:pPr>
        <w:rPr>
          <w:rFonts w:asciiTheme="minorEastAsia" w:eastAsiaTheme="minorEastAsia" w:hAnsiTheme="minorEastAsia"/>
          <w:szCs w:val="21"/>
        </w:rPr>
      </w:pPr>
    </w:p>
    <w:p w14:paraId="3E4828C4" w14:textId="77777777" w:rsidR="00EA016A" w:rsidRPr="00EA016A" w:rsidRDefault="00EA016A" w:rsidP="00EA016A">
      <w:pPr>
        <w:rPr>
          <w:rFonts w:asciiTheme="minorEastAsia" w:eastAsiaTheme="minorEastAsia" w:hAnsiTheme="minorEastAsia"/>
          <w:szCs w:val="21"/>
        </w:rPr>
      </w:pPr>
    </w:p>
    <w:p w14:paraId="7150BE58"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1A31953" w14:textId="77777777" w:rsidR="00EA016A" w:rsidRPr="00EA016A" w:rsidRDefault="00EA016A" w:rsidP="00EA016A">
      <w:pPr>
        <w:rPr>
          <w:rFonts w:asciiTheme="minorEastAsia" w:eastAsiaTheme="minorEastAsia" w:hAnsiTheme="minorEastAsia"/>
          <w:szCs w:val="21"/>
        </w:rPr>
      </w:pPr>
    </w:p>
    <w:p w14:paraId="290F599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4CED1142" w14:textId="77777777" w:rsidR="00EA016A" w:rsidRPr="00EA016A" w:rsidRDefault="00EA016A" w:rsidP="00EA016A">
      <w:pPr>
        <w:rPr>
          <w:rFonts w:asciiTheme="minorEastAsia" w:eastAsiaTheme="minorEastAsia" w:hAnsiTheme="minorEastAsia"/>
          <w:bCs/>
          <w:szCs w:val="21"/>
        </w:rPr>
      </w:pPr>
    </w:p>
    <w:p w14:paraId="3DBBE02D" w14:textId="77777777" w:rsidR="00EA016A" w:rsidRPr="00EA016A" w:rsidRDefault="00EA016A" w:rsidP="00EA016A">
      <w:pPr>
        <w:rPr>
          <w:rFonts w:asciiTheme="minorEastAsia" w:eastAsiaTheme="minorEastAsia" w:hAnsiTheme="minorEastAsia"/>
          <w:bCs/>
          <w:szCs w:val="21"/>
        </w:rPr>
      </w:pPr>
    </w:p>
    <w:p w14:paraId="6B93F7F6" w14:textId="77777777" w:rsidR="00EA016A" w:rsidRPr="00EA016A" w:rsidRDefault="00EA016A" w:rsidP="00EA016A">
      <w:pPr>
        <w:rPr>
          <w:rFonts w:asciiTheme="minorEastAsia" w:eastAsiaTheme="minorEastAsia" w:hAnsiTheme="minorEastAsia"/>
          <w:bCs/>
          <w:szCs w:val="21"/>
        </w:rPr>
      </w:pPr>
    </w:p>
    <w:p w14:paraId="269C7B8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5C3A9CF6" w14:textId="77777777" w:rsidR="00EA016A" w:rsidRPr="00EA016A" w:rsidRDefault="00EA016A" w:rsidP="00EA016A">
      <w:pPr>
        <w:rPr>
          <w:rFonts w:asciiTheme="minorEastAsia" w:eastAsiaTheme="minorEastAsia" w:hAnsiTheme="minorEastAsia"/>
          <w:szCs w:val="21"/>
        </w:rPr>
      </w:pPr>
    </w:p>
    <w:p w14:paraId="4FA483C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756121AB" w14:textId="77777777" w:rsidR="00EA016A" w:rsidRPr="00EA016A" w:rsidRDefault="00EA016A" w:rsidP="00EA016A">
      <w:pPr>
        <w:rPr>
          <w:rFonts w:asciiTheme="minorEastAsia" w:eastAsiaTheme="minorEastAsia" w:hAnsiTheme="minorEastAsia"/>
          <w:szCs w:val="21"/>
        </w:rPr>
      </w:pPr>
    </w:p>
    <w:p w14:paraId="2A5580ED" w14:textId="04BAA6DE"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3FDBD7" w14:textId="77777777" w:rsidR="00EA016A" w:rsidRPr="00EA016A" w:rsidRDefault="00EA016A" w:rsidP="00EA016A">
      <w:pPr>
        <w:rPr>
          <w:rFonts w:asciiTheme="minorEastAsia" w:eastAsiaTheme="minorEastAsia" w:hAnsiTheme="minorEastAsia"/>
          <w:bCs/>
          <w:szCs w:val="21"/>
        </w:rPr>
      </w:pPr>
    </w:p>
    <w:p w14:paraId="05E1957C"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A306960" w14:textId="11A89865"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6E474B9C" w14:textId="77777777" w:rsidR="00EA016A" w:rsidRPr="00EA016A" w:rsidRDefault="00EA016A" w:rsidP="00EA016A">
      <w:pPr>
        <w:rPr>
          <w:rFonts w:asciiTheme="minorEastAsia" w:eastAsiaTheme="minorEastAsia" w:hAnsiTheme="minorEastAsia"/>
          <w:szCs w:val="21"/>
        </w:rPr>
      </w:pPr>
    </w:p>
    <w:p w14:paraId="402C814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6695AE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2D0903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639F223" w14:textId="77777777" w:rsidR="00EA016A" w:rsidRPr="00EA016A" w:rsidRDefault="00EA016A" w:rsidP="00EA016A">
      <w:pPr>
        <w:rPr>
          <w:rFonts w:asciiTheme="minorEastAsia" w:eastAsiaTheme="minorEastAsia" w:hAnsiTheme="minorEastAsia"/>
          <w:szCs w:val="21"/>
        </w:rPr>
      </w:pPr>
    </w:p>
    <w:p w14:paraId="580B0639" w14:textId="77777777" w:rsidR="00EA016A" w:rsidRPr="00EA016A" w:rsidRDefault="00EA016A" w:rsidP="00EA016A">
      <w:pPr>
        <w:rPr>
          <w:rFonts w:asciiTheme="minorEastAsia" w:eastAsiaTheme="minorEastAsia" w:hAnsiTheme="minorEastAsia"/>
          <w:szCs w:val="21"/>
        </w:rPr>
      </w:pPr>
    </w:p>
    <w:p w14:paraId="39FAACEC"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60C8A902" w14:textId="77777777" w:rsidR="00EA016A" w:rsidRPr="00EA016A" w:rsidRDefault="00EA016A" w:rsidP="00EA016A">
      <w:pPr>
        <w:rPr>
          <w:rFonts w:asciiTheme="minorEastAsia" w:eastAsiaTheme="minorEastAsia" w:hAnsiTheme="minorEastAsia"/>
          <w:szCs w:val="21"/>
        </w:rPr>
      </w:pPr>
    </w:p>
    <w:p w14:paraId="0D089250" w14:textId="77777777" w:rsidR="00EA016A" w:rsidRPr="00EA016A" w:rsidRDefault="00EA016A" w:rsidP="00EA016A">
      <w:pPr>
        <w:rPr>
          <w:rFonts w:asciiTheme="minorEastAsia" w:eastAsiaTheme="minorEastAsia" w:hAnsiTheme="minorEastAsia"/>
          <w:szCs w:val="21"/>
        </w:rPr>
      </w:pPr>
    </w:p>
    <w:p w14:paraId="1CE1BFB6" w14:textId="318EDA3E"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0E6CD2">
        <w:rPr>
          <w:rFonts w:asciiTheme="minorEastAsia" w:eastAsiaTheme="minorEastAsia" w:hAnsiTheme="minorEastAsia" w:hint="eastAsia"/>
          <w:szCs w:val="21"/>
        </w:rPr>
        <w:t>『林野庁補助事業「令和３年</w:t>
      </w:r>
      <w:r w:rsidR="000E6CD2" w:rsidRPr="00EA016A">
        <w:rPr>
          <w:rFonts w:asciiTheme="minorEastAsia" w:eastAsiaTheme="minorEastAsia" w:hAnsiTheme="minorEastAsia" w:hint="eastAsia"/>
          <w:szCs w:val="21"/>
        </w:rPr>
        <w:t xml:space="preserve">度　</w:t>
      </w:r>
      <w:r w:rsidR="000E6CD2" w:rsidRPr="00D32EAD">
        <w:rPr>
          <w:rFonts w:asciiTheme="minorEastAsia" w:eastAsiaTheme="minorEastAsia" w:hAnsiTheme="minorEastAsia" w:hint="eastAsia"/>
          <w:szCs w:val="21"/>
        </w:rPr>
        <w:t>途上国森林ナレッジ活用促進</w:t>
      </w:r>
      <w:r w:rsidR="000E6CD2">
        <w:rPr>
          <w:rFonts w:asciiTheme="minorEastAsia" w:eastAsiaTheme="minorEastAsia" w:hAnsiTheme="minorEastAsia" w:hint="eastAsia"/>
          <w:szCs w:val="21"/>
        </w:rPr>
        <w:t>」</w:t>
      </w:r>
      <w:r w:rsidR="000E6CD2" w:rsidRPr="00D32EAD">
        <w:rPr>
          <w:rFonts w:asciiTheme="minorEastAsia" w:eastAsiaTheme="minorEastAsia" w:hAnsiTheme="minorEastAsia" w:hint="eastAsia"/>
          <w:szCs w:val="21"/>
        </w:rPr>
        <w:t>ナレッジ活用実証調査</w:t>
      </w:r>
      <w:r w:rsidR="000E6CD2">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w:t>
      </w:r>
      <w:r w:rsidR="006D52B9">
        <w:rPr>
          <w:rFonts w:asciiTheme="minorEastAsia" w:eastAsiaTheme="minorEastAsia" w:hAnsiTheme="minorEastAsia" w:hint="eastAsia"/>
          <w:szCs w:val="21"/>
        </w:rPr>
        <w:t>、</w:t>
      </w:r>
      <w:r w:rsidRPr="00EA016A">
        <w:rPr>
          <w:rFonts w:asciiTheme="minorEastAsia" w:eastAsiaTheme="minorEastAsia" w:hAnsiTheme="minorEastAsia" w:hint="eastAsia"/>
          <w:szCs w:val="21"/>
        </w:rPr>
        <w:t>下記のとおり変更したいので</w:t>
      </w:r>
      <w:r w:rsidR="006D52B9">
        <w:rPr>
          <w:rFonts w:asciiTheme="minorEastAsia" w:eastAsiaTheme="minorEastAsia" w:hAnsiTheme="minorEastAsia" w:hint="eastAsia"/>
          <w:szCs w:val="21"/>
        </w:rPr>
        <w:t>、</w:t>
      </w:r>
      <w:r w:rsidRPr="00EA016A">
        <w:rPr>
          <w:rFonts w:asciiTheme="minorEastAsia" w:eastAsiaTheme="minorEastAsia" w:hAnsiTheme="minorEastAsia" w:hint="eastAsia"/>
          <w:szCs w:val="21"/>
        </w:rPr>
        <w:t>委託契約書第１１条の規定に基づき申請します</w:t>
      </w:r>
      <w:r w:rsidRPr="00EA016A">
        <w:rPr>
          <w:rFonts w:asciiTheme="minorEastAsia" w:eastAsiaTheme="minorEastAsia" w:hAnsiTheme="minorEastAsia"/>
          <w:szCs w:val="21"/>
        </w:rPr>
        <w:t>。</w:t>
      </w:r>
    </w:p>
    <w:p w14:paraId="1B8468E2" w14:textId="77777777" w:rsidR="00EA016A" w:rsidRPr="00EA016A" w:rsidRDefault="00EA016A" w:rsidP="00EA016A">
      <w:pPr>
        <w:rPr>
          <w:rFonts w:asciiTheme="minorEastAsia" w:eastAsiaTheme="minorEastAsia" w:hAnsiTheme="minorEastAsia"/>
          <w:szCs w:val="21"/>
        </w:rPr>
      </w:pPr>
    </w:p>
    <w:p w14:paraId="41B86FAE" w14:textId="77777777" w:rsidR="00EA016A" w:rsidRPr="00EA016A" w:rsidRDefault="00EA016A" w:rsidP="00EA016A">
      <w:pPr>
        <w:rPr>
          <w:rFonts w:asciiTheme="minorEastAsia" w:eastAsiaTheme="minorEastAsia" w:hAnsiTheme="minorEastAsia"/>
          <w:szCs w:val="21"/>
        </w:rPr>
      </w:pPr>
    </w:p>
    <w:p w14:paraId="5BA14E49"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6452BD2" w14:textId="77777777" w:rsidR="00EA016A" w:rsidRPr="00EA016A" w:rsidRDefault="00EA016A" w:rsidP="00EA016A">
      <w:pPr>
        <w:rPr>
          <w:rFonts w:asciiTheme="minorEastAsia" w:eastAsiaTheme="minorEastAsia" w:hAnsiTheme="minorEastAsia"/>
          <w:szCs w:val="21"/>
        </w:rPr>
      </w:pPr>
    </w:p>
    <w:p w14:paraId="36AF07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73B82A60" w14:textId="77777777" w:rsidR="00EA016A" w:rsidRPr="00EA016A" w:rsidRDefault="00EA016A" w:rsidP="00EA016A">
      <w:pPr>
        <w:rPr>
          <w:rFonts w:asciiTheme="minorEastAsia" w:eastAsiaTheme="minorEastAsia" w:hAnsiTheme="minorEastAsia"/>
          <w:bCs/>
          <w:szCs w:val="21"/>
        </w:rPr>
      </w:pPr>
    </w:p>
    <w:p w14:paraId="7B3EAC6B" w14:textId="77777777" w:rsidR="00EA016A" w:rsidRPr="00EA016A" w:rsidRDefault="00EA016A" w:rsidP="00EA016A">
      <w:pPr>
        <w:rPr>
          <w:rFonts w:asciiTheme="minorEastAsia" w:eastAsiaTheme="minorEastAsia" w:hAnsiTheme="minorEastAsia"/>
          <w:szCs w:val="21"/>
        </w:rPr>
      </w:pPr>
    </w:p>
    <w:p w14:paraId="2E697557" w14:textId="77777777" w:rsidR="00EA016A" w:rsidRPr="00EA016A" w:rsidRDefault="00EA016A" w:rsidP="00EA016A">
      <w:pPr>
        <w:rPr>
          <w:rFonts w:asciiTheme="minorEastAsia" w:eastAsiaTheme="minorEastAsia" w:hAnsiTheme="minorEastAsia"/>
          <w:szCs w:val="21"/>
        </w:rPr>
      </w:pPr>
    </w:p>
    <w:p w14:paraId="1EC756C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605A129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7A894C47" w14:textId="77777777" w:rsidR="00EA016A" w:rsidRPr="00EA016A" w:rsidRDefault="00EA016A" w:rsidP="00EA016A">
      <w:pPr>
        <w:rPr>
          <w:rFonts w:asciiTheme="minorEastAsia" w:eastAsiaTheme="minorEastAsia" w:hAnsiTheme="minorEastAsia"/>
          <w:bCs/>
          <w:szCs w:val="21"/>
        </w:rPr>
      </w:pPr>
    </w:p>
    <w:p w14:paraId="00403CE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3B6E10C3" w14:textId="77777777" w:rsidR="00EA016A" w:rsidRPr="00EA016A" w:rsidRDefault="00EA016A" w:rsidP="00EA016A">
      <w:pPr>
        <w:rPr>
          <w:rFonts w:asciiTheme="minorEastAsia" w:eastAsiaTheme="minorEastAsia" w:hAnsiTheme="minorEastAsia"/>
          <w:bCs/>
          <w:szCs w:val="21"/>
        </w:rPr>
      </w:pPr>
    </w:p>
    <w:p w14:paraId="0885D95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11EEBD7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第７号）</w:t>
      </w:r>
    </w:p>
    <w:p w14:paraId="0EE63055" w14:textId="77777777" w:rsidR="00EA016A" w:rsidRPr="00EA016A" w:rsidRDefault="00EA016A" w:rsidP="00EA016A">
      <w:pPr>
        <w:rPr>
          <w:rFonts w:asciiTheme="minorEastAsia" w:eastAsiaTheme="minorEastAsia" w:hAnsiTheme="minorEastAsia"/>
          <w:szCs w:val="21"/>
        </w:rPr>
      </w:pPr>
    </w:p>
    <w:p w14:paraId="2FD8DAA9" w14:textId="12A14389"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495E90" w14:textId="77777777" w:rsidR="00EA016A" w:rsidRPr="00EA016A" w:rsidRDefault="00EA016A" w:rsidP="00EA016A">
      <w:pPr>
        <w:rPr>
          <w:rFonts w:asciiTheme="minorEastAsia" w:eastAsiaTheme="minorEastAsia" w:hAnsiTheme="minorEastAsia"/>
          <w:bCs/>
          <w:szCs w:val="21"/>
        </w:rPr>
      </w:pPr>
    </w:p>
    <w:p w14:paraId="72BD73A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909E5F7" w14:textId="413437A3"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BC825F3" w14:textId="77777777" w:rsidR="00EA016A" w:rsidRPr="00EA016A" w:rsidRDefault="00EA016A" w:rsidP="00EA016A">
      <w:pPr>
        <w:rPr>
          <w:rFonts w:asciiTheme="minorEastAsia" w:eastAsiaTheme="minorEastAsia" w:hAnsiTheme="minorEastAsia"/>
          <w:szCs w:val="21"/>
        </w:rPr>
      </w:pPr>
    </w:p>
    <w:p w14:paraId="0864A05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768D5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BCF53B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BCB6D05" w14:textId="77777777" w:rsidR="00EA016A" w:rsidRPr="00EA016A" w:rsidRDefault="00EA016A" w:rsidP="00EA016A">
      <w:pPr>
        <w:rPr>
          <w:rFonts w:asciiTheme="minorEastAsia" w:eastAsiaTheme="minorEastAsia" w:hAnsiTheme="minorEastAsia"/>
          <w:szCs w:val="21"/>
        </w:rPr>
      </w:pPr>
    </w:p>
    <w:p w14:paraId="562234FA" w14:textId="77777777" w:rsidR="00EA016A" w:rsidRPr="00EA016A" w:rsidRDefault="00EA016A" w:rsidP="00EA016A">
      <w:pPr>
        <w:rPr>
          <w:rFonts w:asciiTheme="minorEastAsia" w:eastAsiaTheme="minorEastAsia" w:hAnsiTheme="minorEastAsia"/>
          <w:szCs w:val="21"/>
        </w:rPr>
      </w:pPr>
    </w:p>
    <w:p w14:paraId="23F32D65" w14:textId="3267134D" w:rsidR="00EA016A" w:rsidRDefault="0077500C" w:rsidP="00C73FED">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発明特許等</w:t>
      </w:r>
      <w:r w:rsidR="00EA016A" w:rsidRPr="00EA016A">
        <w:rPr>
          <w:rFonts w:asciiTheme="minorEastAsia" w:eastAsiaTheme="minorEastAsia" w:hAnsiTheme="minorEastAsia" w:hint="eastAsia"/>
          <w:sz w:val="24"/>
          <w:szCs w:val="21"/>
        </w:rPr>
        <w:t>に係る確認書</w:t>
      </w:r>
    </w:p>
    <w:p w14:paraId="67C3B46B" w14:textId="77777777" w:rsidR="00592663" w:rsidRPr="00EA016A" w:rsidRDefault="00592663" w:rsidP="00C73FED">
      <w:pPr>
        <w:jc w:val="center"/>
        <w:rPr>
          <w:rFonts w:asciiTheme="minorEastAsia" w:eastAsiaTheme="minorEastAsia" w:hAnsiTheme="minorEastAsia"/>
          <w:bCs/>
          <w:sz w:val="24"/>
          <w:szCs w:val="24"/>
        </w:rPr>
      </w:pPr>
    </w:p>
    <w:p w14:paraId="43212F2B" w14:textId="77777777" w:rsidR="00EA016A" w:rsidRPr="00EA016A" w:rsidRDefault="00EA016A" w:rsidP="00EA016A">
      <w:pPr>
        <w:rPr>
          <w:rFonts w:asciiTheme="minorEastAsia" w:eastAsiaTheme="minorEastAsia" w:hAnsiTheme="minorEastAsia"/>
          <w:szCs w:val="21"/>
        </w:rPr>
      </w:pPr>
    </w:p>
    <w:p w14:paraId="6B1B564A" w14:textId="413567D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△△△△（以下、「</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」という。）は公益財団法人 国際緑化推進センター（以下「</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」という。）に対し下記の事項を</w:t>
      </w:r>
      <w:r w:rsidR="00F37746">
        <w:rPr>
          <w:rFonts w:asciiTheme="minorEastAsia" w:eastAsiaTheme="minorEastAsia" w:hAnsiTheme="minorEastAsia" w:hint="eastAsia"/>
          <w:szCs w:val="21"/>
        </w:rPr>
        <w:t>誓</w:t>
      </w:r>
      <w:r w:rsidRPr="00EA016A">
        <w:rPr>
          <w:rFonts w:asciiTheme="minorEastAsia" w:eastAsiaTheme="minorEastAsia" w:hAnsiTheme="minorEastAsia" w:hint="eastAsia"/>
          <w:szCs w:val="21"/>
        </w:rPr>
        <w:t>約する。</w:t>
      </w:r>
    </w:p>
    <w:p w14:paraId="12CA54A3" w14:textId="77777777" w:rsidR="00EA016A" w:rsidRPr="00EA016A" w:rsidRDefault="00EA016A" w:rsidP="00EA016A">
      <w:pPr>
        <w:rPr>
          <w:rFonts w:asciiTheme="minorEastAsia" w:eastAsiaTheme="minorEastAsia" w:hAnsiTheme="minorEastAsia"/>
          <w:szCs w:val="21"/>
        </w:rPr>
      </w:pPr>
    </w:p>
    <w:p w14:paraId="771DBF8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B48FDAC" w14:textId="77777777" w:rsidR="00EA016A" w:rsidRPr="00EA016A" w:rsidRDefault="00EA016A" w:rsidP="00EA016A">
      <w:pPr>
        <w:rPr>
          <w:rFonts w:asciiTheme="minorEastAsia" w:eastAsiaTheme="minorEastAsia" w:hAnsiTheme="minorEastAsia"/>
          <w:szCs w:val="21"/>
        </w:rPr>
      </w:pPr>
    </w:p>
    <w:p w14:paraId="4A389DB4" w14:textId="41F21B73"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１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00E607D8">
        <w:rPr>
          <w:rFonts w:asciiTheme="minorEastAsia" w:eastAsiaTheme="minorEastAsia" w:hAnsiTheme="minorEastAsia" w:hint="eastAsia"/>
          <w:szCs w:val="21"/>
        </w:rPr>
        <w:t>から委託を受けて</w:t>
      </w:r>
      <w:r w:rsidR="000E6CD2">
        <w:rPr>
          <w:rFonts w:asciiTheme="minorEastAsia" w:eastAsiaTheme="minorEastAsia" w:hAnsiTheme="minorEastAsia" w:hint="eastAsia"/>
          <w:szCs w:val="21"/>
        </w:rPr>
        <w:t>『林野庁補助事業「令和３年</w:t>
      </w:r>
      <w:r w:rsidR="000E6CD2" w:rsidRPr="00EA016A">
        <w:rPr>
          <w:rFonts w:asciiTheme="minorEastAsia" w:eastAsiaTheme="minorEastAsia" w:hAnsiTheme="minorEastAsia" w:hint="eastAsia"/>
          <w:szCs w:val="21"/>
        </w:rPr>
        <w:t xml:space="preserve">度　</w:t>
      </w:r>
      <w:r w:rsidR="000E6CD2" w:rsidRPr="00D32EAD">
        <w:rPr>
          <w:rFonts w:asciiTheme="minorEastAsia" w:eastAsiaTheme="minorEastAsia" w:hAnsiTheme="minorEastAsia" w:hint="eastAsia"/>
          <w:szCs w:val="21"/>
        </w:rPr>
        <w:t>途上国森林ナレッジ活用促進</w:t>
      </w:r>
      <w:r w:rsidR="000E6CD2">
        <w:rPr>
          <w:rFonts w:asciiTheme="minorEastAsia" w:eastAsiaTheme="minorEastAsia" w:hAnsiTheme="minorEastAsia" w:hint="eastAsia"/>
          <w:szCs w:val="21"/>
        </w:rPr>
        <w:t>」</w:t>
      </w:r>
      <w:r w:rsidR="000E6CD2" w:rsidRPr="00D32EAD">
        <w:rPr>
          <w:rFonts w:asciiTheme="minorEastAsia" w:eastAsiaTheme="minorEastAsia" w:hAnsiTheme="minorEastAsia" w:hint="eastAsia"/>
          <w:szCs w:val="21"/>
        </w:rPr>
        <w:t>ナレッジ活用実証調査</w:t>
      </w:r>
      <w:r w:rsidR="000E6CD2">
        <w:rPr>
          <w:rFonts w:asciiTheme="minorEastAsia" w:eastAsiaTheme="minorEastAsia" w:hAnsiTheme="minorEastAsia" w:hint="eastAsia"/>
          <w:szCs w:val="21"/>
        </w:rPr>
        <w:t>』</w:t>
      </w:r>
      <w:r w:rsidRPr="00EA016A">
        <w:rPr>
          <w:rFonts w:asciiTheme="minorEastAsia" w:eastAsiaTheme="minorEastAsia" w:hAnsiTheme="minorEastAsia" w:hint="eastAsia"/>
          <w:szCs w:val="21"/>
        </w:rPr>
        <w:t>の調査研究に係る発明等を行った場合には、遅滞なく、当該委託契約書の規定に基づいて、その旨を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に報告する。</w:t>
      </w:r>
    </w:p>
    <w:p w14:paraId="7906E3A5" w14:textId="77777777" w:rsidR="00EA016A" w:rsidRPr="00EA016A" w:rsidRDefault="00EA016A" w:rsidP="00EA016A">
      <w:pPr>
        <w:rPr>
          <w:rFonts w:asciiTheme="minorEastAsia" w:eastAsiaTheme="minorEastAsia" w:hAnsiTheme="minorEastAsia"/>
          <w:szCs w:val="21"/>
        </w:rPr>
      </w:pPr>
    </w:p>
    <w:p w14:paraId="1858284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２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が公共の利益のために特に必要があるとしてその理由を明らかにして求める場合には、無償で当該委託に係る特許権等を利用する旨を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に許諾する。</w:t>
      </w:r>
    </w:p>
    <w:p w14:paraId="090EF974" w14:textId="77777777" w:rsidR="00EA016A" w:rsidRPr="00EA016A" w:rsidRDefault="00EA016A" w:rsidP="00EA016A">
      <w:pPr>
        <w:rPr>
          <w:rFonts w:asciiTheme="minorEastAsia" w:eastAsiaTheme="minorEastAsia" w:hAnsiTheme="minorEastAsia"/>
          <w:szCs w:val="21"/>
        </w:rPr>
      </w:pPr>
    </w:p>
    <w:p w14:paraId="1E8484B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３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は、当該特許権等を相当期間（明確な期間を希望する場合は３年間）活用していないと認められ、かつ、当該特許権等を相当期間活用していないことについて正当な理由が認められない場合において、</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が当該特許権等の活用を促進するために特に必要があるとしてその理由を明らかにして求めるときは、当該特許権等を利用する権利を第三者に許諾する。</w:t>
      </w:r>
    </w:p>
    <w:p w14:paraId="5CE38B49" w14:textId="77777777" w:rsidR="00EA016A" w:rsidRPr="00EA016A" w:rsidRDefault="00EA016A" w:rsidP="00EA016A">
      <w:pPr>
        <w:rPr>
          <w:rFonts w:asciiTheme="minorEastAsia" w:eastAsiaTheme="minorEastAsia" w:hAnsiTheme="minorEastAsia"/>
          <w:szCs w:val="21"/>
        </w:rPr>
      </w:pPr>
    </w:p>
    <w:p w14:paraId="20635B9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４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は、上記２に基づき当該特許権等を利用する権利を許諾した場合には、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の円滑な権利の利用に協力する。</w:t>
      </w:r>
    </w:p>
    <w:p w14:paraId="1EBCA0AB" w14:textId="77777777" w:rsidR="00EA016A" w:rsidRPr="00EA016A" w:rsidRDefault="00EA016A" w:rsidP="00EA016A">
      <w:pPr>
        <w:rPr>
          <w:rFonts w:asciiTheme="minorEastAsia" w:eastAsiaTheme="minorEastAsia" w:hAnsiTheme="minorEastAsia"/>
          <w:szCs w:val="21"/>
        </w:rPr>
      </w:pPr>
    </w:p>
    <w:p w14:paraId="456C95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５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が上記３に基づき、当該特許権等を相当期間活用していないことについて理由を求めた場合には、遅滞なく、理由書を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に提出する。</w:t>
      </w:r>
    </w:p>
    <w:p w14:paraId="71B1ABAB" w14:textId="77777777" w:rsidR="00EA016A" w:rsidRPr="00EA016A" w:rsidRDefault="00EA016A" w:rsidP="00EA016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以上</w:t>
      </w:r>
    </w:p>
    <w:p w14:paraId="4813A579" w14:textId="77777777" w:rsidR="00EA016A" w:rsidRPr="00EA016A" w:rsidRDefault="00EA016A" w:rsidP="00EA016A">
      <w:pPr>
        <w:rPr>
          <w:rFonts w:asciiTheme="minorEastAsia" w:eastAsiaTheme="minorEastAsia" w:hAnsiTheme="minorEastAsia"/>
          <w:szCs w:val="21"/>
        </w:rPr>
      </w:pPr>
    </w:p>
    <w:p w14:paraId="34BFF198" w14:textId="77777777" w:rsidR="00AA0917" w:rsidRPr="00EA016A" w:rsidRDefault="00AA0917" w:rsidP="00EA016A">
      <w:pPr>
        <w:adjustRightInd/>
        <w:ind w:firstLineChars="1900" w:firstLine="3983"/>
        <w:rPr>
          <w:rFonts w:ascii="ＭＳ 明朝" w:eastAsia="ＭＳ 明朝" w:hAnsi="ＭＳ 明朝"/>
          <w:color w:val="auto"/>
        </w:rPr>
      </w:pPr>
    </w:p>
    <w:sectPr w:rsidR="00AA0917" w:rsidRPr="00EA016A"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1FAC" w14:textId="77777777" w:rsidR="006510C6" w:rsidRDefault="006510C6">
      <w:r>
        <w:separator/>
      </w:r>
    </w:p>
  </w:endnote>
  <w:endnote w:type="continuationSeparator" w:id="0">
    <w:p w14:paraId="0DD85B7D" w14:textId="77777777" w:rsidR="006510C6" w:rsidRDefault="0065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F1A" w14:textId="77777777" w:rsidR="004D773E" w:rsidRPr="00AB085C" w:rsidRDefault="004D773E">
    <w:pPr>
      <w:pStyle w:val="a5"/>
      <w:jc w:val="center"/>
      <w:rPr>
        <w:rFonts w:ascii="Arial" w:eastAsia="ＭＳ ゴシック" w:hAnsi="Arial" w:cs="Times New Roman"/>
        <w:sz w:val="28"/>
        <w:szCs w:val="28"/>
      </w:rPr>
    </w:pPr>
  </w:p>
  <w:p w14:paraId="0ADB9CAA" w14:textId="77777777" w:rsidR="004D773E" w:rsidRDefault="004D77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BEFF" w14:textId="77777777" w:rsidR="006510C6" w:rsidRDefault="006510C6">
      <w:r>
        <w:rPr>
          <w:rFonts w:ascii="ＭＳ 明朝" w:cs="Times New Roman"/>
          <w:color w:val="auto"/>
          <w:sz w:val="2"/>
          <w:szCs w:val="2"/>
        </w:rPr>
        <w:continuationSeparator/>
      </w:r>
    </w:p>
  </w:footnote>
  <w:footnote w:type="continuationSeparator" w:id="0">
    <w:p w14:paraId="4551013B" w14:textId="77777777" w:rsidR="006510C6" w:rsidRDefault="0065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01109"/>
    <w:rsid w:val="000075B4"/>
    <w:rsid w:val="00024DC1"/>
    <w:rsid w:val="00053292"/>
    <w:rsid w:val="00063DB6"/>
    <w:rsid w:val="000B3538"/>
    <w:rsid w:val="000B45D5"/>
    <w:rsid w:val="000B6F15"/>
    <w:rsid w:val="000E1D27"/>
    <w:rsid w:val="000E6CD2"/>
    <w:rsid w:val="000E7580"/>
    <w:rsid w:val="00113232"/>
    <w:rsid w:val="001265A5"/>
    <w:rsid w:val="001347E5"/>
    <w:rsid w:val="00150299"/>
    <w:rsid w:val="0015044C"/>
    <w:rsid w:val="001657F8"/>
    <w:rsid w:val="001702F2"/>
    <w:rsid w:val="001C50C5"/>
    <w:rsid w:val="001D7ABA"/>
    <w:rsid w:val="001F241D"/>
    <w:rsid w:val="001F3FF4"/>
    <w:rsid w:val="002067B7"/>
    <w:rsid w:val="00207274"/>
    <w:rsid w:val="00212606"/>
    <w:rsid w:val="00217993"/>
    <w:rsid w:val="00237E60"/>
    <w:rsid w:val="00275859"/>
    <w:rsid w:val="002774E1"/>
    <w:rsid w:val="00277CA0"/>
    <w:rsid w:val="002967F0"/>
    <w:rsid w:val="002A16E4"/>
    <w:rsid w:val="002B364D"/>
    <w:rsid w:val="002C423A"/>
    <w:rsid w:val="00315C4E"/>
    <w:rsid w:val="003529E4"/>
    <w:rsid w:val="00356135"/>
    <w:rsid w:val="00365DE0"/>
    <w:rsid w:val="00377ACE"/>
    <w:rsid w:val="00393E93"/>
    <w:rsid w:val="003E232A"/>
    <w:rsid w:val="003E5552"/>
    <w:rsid w:val="004003E4"/>
    <w:rsid w:val="00424B82"/>
    <w:rsid w:val="00425A42"/>
    <w:rsid w:val="00425EE6"/>
    <w:rsid w:val="00444115"/>
    <w:rsid w:val="00444DDF"/>
    <w:rsid w:val="00480C1A"/>
    <w:rsid w:val="004A4524"/>
    <w:rsid w:val="004A59C8"/>
    <w:rsid w:val="004A7548"/>
    <w:rsid w:val="004B114D"/>
    <w:rsid w:val="004C1607"/>
    <w:rsid w:val="004D6CEA"/>
    <w:rsid w:val="004D773E"/>
    <w:rsid w:val="004E03C9"/>
    <w:rsid w:val="00501F24"/>
    <w:rsid w:val="00506AB3"/>
    <w:rsid w:val="00521040"/>
    <w:rsid w:val="00554620"/>
    <w:rsid w:val="005647B4"/>
    <w:rsid w:val="00570D2F"/>
    <w:rsid w:val="0058485A"/>
    <w:rsid w:val="00592663"/>
    <w:rsid w:val="005A19BF"/>
    <w:rsid w:val="005A52F3"/>
    <w:rsid w:val="005B2621"/>
    <w:rsid w:val="005D7670"/>
    <w:rsid w:val="005E59F3"/>
    <w:rsid w:val="00613494"/>
    <w:rsid w:val="00616EEC"/>
    <w:rsid w:val="006504C1"/>
    <w:rsid w:val="006510C6"/>
    <w:rsid w:val="00653D15"/>
    <w:rsid w:val="00680FBE"/>
    <w:rsid w:val="006C0CFD"/>
    <w:rsid w:val="006D0329"/>
    <w:rsid w:val="006D52B9"/>
    <w:rsid w:val="006F16B4"/>
    <w:rsid w:val="006F485F"/>
    <w:rsid w:val="006F4E67"/>
    <w:rsid w:val="006F621D"/>
    <w:rsid w:val="007213C9"/>
    <w:rsid w:val="00725058"/>
    <w:rsid w:val="00757DF7"/>
    <w:rsid w:val="00760967"/>
    <w:rsid w:val="0077500C"/>
    <w:rsid w:val="00775D4A"/>
    <w:rsid w:val="00783C27"/>
    <w:rsid w:val="0079342D"/>
    <w:rsid w:val="007B5338"/>
    <w:rsid w:val="007B7259"/>
    <w:rsid w:val="007D04E9"/>
    <w:rsid w:val="007E7B4A"/>
    <w:rsid w:val="007F3601"/>
    <w:rsid w:val="007F50C3"/>
    <w:rsid w:val="00823719"/>
    <w:rsid w:val="00845564"/>
    <w:rsid w:val="00862A47"/>
    <w:rsid w:val="00864A3C"/>
    <w:rsid w:val="00867815"/>
    <w:rsid w:val="00891CAE"/>
    <w:rsid w:val="008B0105"/>
    <w:rsid w:val="008B05E8"/>
    <w:rsid w:val="008B12E4"/>
    <w:rsid w:val="008B1F9D"/>
    <w:rsid w:val="008B24BC"/>
    <w:rsid w:val="008D7D04"/>
    <w:rsid w:val="008E6892"/>
    <w:rsid w:val="009013AE"/>
    <w:rsid w:val="00906B88"/>
    <w:rsid w:val="0091294C"/>
    <w:rsid w:val="00930916"/>
    <w:rsid w:val="00954414"/>
    <w:rsid w:val="00981529"/>
    <w:rsid w:val="009855AA"/>
    <w:rsid w:val="009A2D88"/>
    <w:rsid w:val="009B78B5"/>
    <w:rsid w:val="009C391F"/>
    <w:rsid w:val="009C53F0"/>
    <w:rsid w:val="00A53A22"/>
    <w:rsid w:val="00A8645A"/>
    <w:rsid w:val="00A91DCC"/>
    <w:rsid w:val="00AA0917"/>
    <w:rsid w:val="00AB085C"/>
    <w:rsid w:val="00AB1FC5"/>
    <w:rsid w:val="00AC412E"/>
    <w:rsid w:val="00AC4A5D"/>
    <w:rsid w:val="00AE7CB9"/>
    <w:rsid w:val="00B33D04"/>
    <w:rsid w:val="00B60B44"/>
    <w:rsid w:val="00B65868"/>
    <w:rsid w:val="00B709D5"/>
    <w:rsid w:val="00BB0141"/>
    <w:rsid w:val="00BB65A9"/>
    <w:rsid w:val="00BC39E7"/>
    <w:rsid w:val="00BD037D"/>
    <w:rsid w:val="00BE50B1"/>
    <w:rsid w:val="00C0299D"/>
    <w:rsid w:val="00C15129"/>
    <w:rsid w:val="00C2303D"/>
    <w:rsid w:val="00C407E4"/>
    <w:rsid w:val="00C55931"/>
    <w:rsid w:val="00C5602A"/>
    <w:rsid w:val="00C66DCD"/>
    <w:rsid w:val="00C73FED"/>
    <w:rsid w:val="00CB4AA5"/>
    <w:rsid w:val="00CB5698"/>
    <w:rsid w:val="00CC2498"/>
    <w:rsid w:val="00CC3E33"/>
    <w:rsid w:val="00CD5763"/>
    <w:rsid w:val="00CE3C27"/>
    <w:rsid w:val="00CF0CBA"/>
    <w:rsid w:val="00D0416D"/>
    <w:rsid w:val="00D05DE3"/>
    <w:rsid w:val="00D107AC"/>
    <w:rsid w:val="00D11E80"/>
    <w:rsid w:val="00D32EAD"/>
    <w:rsid w:val="00D44DE9"/>
    <w:rsid w:val="00D636D5"/>
    <w:rsid w:val="00D7400D"/>
    <w:rsid w:val="00D7661F"/>
    <w:rsid w:val="00D82A5D"/>
    <w:rsid w:val="00D9373D"/>
    <w:rsid w:val="00DB564A"/>
    <w:rsid w:val="00DD3B0D"/>
    <w:rsid w:val="00DD3DB1"/>
    <w:rsid w:val="00DE6331"/>
    <w:rsid w:val="00DE6399"/>
    <w:rsid w:val="00DE70AD"/>
    <w:rsid w:val="00E16EBD"/>
    <w:rsid w:val="00E26587"/>
    <w:rsid w:val="00E44F7A"/>
    <w:rsid w:val="00E54518"/>
    <w:rsid w:val="00E558E5"/>
    <w:rsid w:val="00E607D8"/>
    <w:rsid w:val="00E73A07"/>
    <w:rsid w:val="00E82B4F"/>
    <w:rsid w:val="00E83225"/>
    <w:rsid w:val="00E92C4D"/>
    <w:rsid w:val="00E96292"/>
    <w:rsid w:val="00EA016A"/>
    <w:rsid w:val="00EB0EBE"/>
    <w:rsid w:val="00EB1918"/>
    <w:rsid w:val="00EB502D"/>
    <w:rsid w:val="00ED11E3"/>
    <w:rsid w:val="00ED3D0A"/>
    <w:rsid w:val="00EE4E1B"/>
    <w:rsid w:val="00F36BBD"/>
    <w:rsid w:val="00F37746"/>
    <w:rsid w:val="00F55E87"/>
    <w:rsid w:val="00F5783C"/>
    <w:rsid w:val="00F777AB"/>
    <w:rsid w:val="00F953F2"/>
    <w:rsid w:val="00FA3F54"/>
    <w:rsid w:val="00FB45BD"/>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BD2D2F"/>
  <w15:docId w15:val="{9304B1C8-6354-415B-B564-D3C801D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 w:type="paragraph" w:styleId="ae">
    <w:name w:val="List Paragraph"/>
    <w:basedOn w:val="a"/>
    <w:uiPriority w:val="34"/>
    <w:qFormat/>
    <w:rsid w:val="00EB1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0EA9-4D4B-4E88-AE35-5C47DC56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1C984-9C04-433C-9538-020F8EB2B04C}">
  <ds:schemaRefs>
    <ds:schemaRef ds:uri="http://schemas.microsoft.com/office/2006/metadata/properties"/>
    <ds:schemaRef ds:uri="http://schemas.microsoft.com/office/infopath/2007/PartnerControls"/>
    <ds:schemaRef ds:uri="370f4859-fe0c-43e5-98e4-110a6daa8f09"/>
  </ds:schemaRefs>
</ds:datastoreItem>
</file>

<file path=customXml/itemProps3.xml><?xml version="1.0" encoding="utf-8"?>
<ds:datastoreItem xmlns:ds="http://schemas.openxmlformats.org/officeDocument/2006/customXml" ds:itemID="{9F4DC6EF-96DC-46CC-A5C7-DEA6090B4F33}">
  <ds:schemaRefs>
    <ds:schemaRef ds:uri="http://schemas.microsoft.com/sharepoint/v3/contenttype/forms"/>
  </ds:schemaRefs>
</ds:datastoreItem>
</file>

<file path=customXml/itemProps4.xml><?xml version="1.0" encoding="utf-8"?>
<ds:datastoreItem xmlns:ds="http://schemas.openxmlformats.org/officeDocument/2006/customXml" ds:itemID="{EED6DF84-6578-493D-98C7-912B75B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1466</Words>
  <Characters>8359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契約書案</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creator>JIFPRO</dc:creator>
  <cp:lastModifiedBy>山本 朝子</cp:lastModifiedBy>
  <cp:revision>44</cp:revision>
  <cp:lastPrinted>2020-08-27T02:49:00Z</cp:lastPrinted>
  <dcterms:created xsi:type="dcterms:W3CDTF">2020-08-27T02:49:00Z</dcterms:created>
  <dcterms:modified xsi:type="dcterms:W3CDTF">2021-05-13T08:39:00Z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