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F2" w:rsidRDefault="001702F2" w:rsidP="0079342D">
      <w:pPr>
        <w:adjustRightInd/>
        <w:jc w:val="center"/>
        <w:rPr>
          <w:rFonts w:ascii="ＭＳ 明朝" w:eastAsia="ＭＳ 明朝" w:hAnsi="ＭＳ 明朝"/>
          <w:color w:val="auto"/>
          <w:sz w:val="28"/>
          <w:szCs w:val="22"/>
        </w:rPr>
      </w:pPr>
    </w:p>
    <w:p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356135">
        <w:rPr>
          <w:rFonts w:ascii="ＭＳ 明朝" w:eastAsia="ＭＳ 明朝" w:hAnsi="ＭＳ 明朝" w:hint="eastAsia"/>
          <w:color w:val="auto"/>
          <w:sz w:val="28"/>
          <w:szCs w:val="22"/>
        </w:rPr>
        <w:t>（</w:t>
      </w:r>
      <w:r w:rsidR="002E6739">
        <w:rPr>
          <w:rFonts w:ascii="ＭＳ 明朝" w:eastAsia="ＭＳ 明朝" w:hAnsi="ＭＳ 明朝" w:hint="eastAsia"/>
          <w:color w:val="auto"/>
          <w:sz w:val="28"/>
          <w:szCs w:val="22"/>
        </w:rPr>
        <w:t>平成</w:t>
      </w:r>
      <w:r w:rsidR="00C43871">
        <w:rPr>
          <w:rFonts w:ascii="ＭＳ 明朝" w:eastAsia="ＭＳ 明朝" w:hAnsi="ＭＳ 明朝" w:hint="eastAsia"/>
          <w:color w:val="auto"/>
          <w:sz w:val="28"/>
          <w:szCs w:val="22"/>
        </w:rPr>
        <w:t>30</w:t>
      </w:r>
      <w:r w:rsidR="002E6739">
        <w:rPr>
          <w:rFonts w:ascii="ＭＳ 明朝" w:eastAsia="ＭＳ 明朝" w:hAnsi="ＭＳ 明朝" w:hint="eastAsia"/>
          <w:color w:val="auto"/>
          <w:sz w:val="28"/>
          <w:szCs w:val="22"/>
        </w:rPr>
        <w:t>年度</w:t>
      </w:r>
      <w:r w:rsidR="00356135">
        <w:rPr>
          <w:rFonts w:ascii="ＭＳ 明朝" w:eastAsia="ＭＳ 明朝" w:hAnsi="ＭＳ 明朝" w:hint="eastAsia"/>
          <w:color w:val="auto"/>
          <w:sz w:val="28"/>
          <w:szCs w:val="22"/>
        </w:rPr>
        <w:t>版）</w:t>
      </w:r>
    </w:p>
    <w:p w:rsidR="0079342D" w:rsidRPr="00E16EBD" w:rsidRDefault="0079342D" w:rsidP="0079342D">
      <w:pPr>
        <w:adjustRightInd/>
        <w:rPr>
          <w:rFonts w:ascii="ＭＳ 明朝" w:eastAsia="ＭＳ 明朝" w:hAnsi="ＭＳ 明朝" w:cs="Times New Roman"/>
          <w:color w:val="auto"/>
          <w:spacing w:val="6"/>
          <w:sz w:val="22"/>
        </w:rPr>
      </w:pPr>
    </w:p>
    <w:p w:rsidR="004A4524" w:rsidRDefault="004A4524" w:rsidP="0079342D">
      <w:pPr>
        <w:adjustRightInd/>
        <w:rPr>
          <w:rFonts w:ascii="ＭＳ 明朝" w:eastAsia="ＭＳ 明朝" w:hAnsi="ＭＳ 明朝" w:cs="Times New Roman"/>
          <w:color w:val="auto"/>
          <w:spacing w:val="6"/>
          <w:sz w:val="22"/>
        </w:rPr>
      </w:pPr>
    </w:p>
    <w:p w:rsidR="001702F2" w:rsidRPr="00E16EBD" w:rsidRDefault="001702F2" w:rsidP="0079342D">
      <w:pPr>
        <w:adjustRightInd/>
        <w:rPr>
          <w:rFonts w:ascii="ＭＳ 明朝" w:eastAsia="ＭＳ 明朝" w:hAnsi="ＭＳ 明朝" w:cs="Times New Roman"/>
          <w:color w:val="auto"/>
          <w:spacing w:val="6"/>
          <w:sz w:val="22"/>
        </w:rPr>
      </w:pPr>
    </w:p>
    <w:p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公益財団法人 国際緑化推進センター 理事長 佐々木 惠彦</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ED11E3">
        <w:rPr>
          <w:rFonts w:ascii="ＭＳ 明朝" w:eastAsia="ＭＳ 明朝" w:hAnsi="ＭＳ 明朝" w:hint="eastAsia"/>
          <w:color w:val="00B0F0"/>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Pr="00E16EBD">
        <w:rPr>
          <w:rFonts w:ascii="ＭＳ 明朝" w:eastAsia="ＭＳ 明朝" w:hAnsi="ＭＳ 明朝" w:hint="eastAsia"/>
          <w:color w:val="auto"/>
        </w:rPr>
        <w:t>事業</w:t>
      </w:r>
      <w:r w:rsidR="00063DB6">
        <w:rPr>
          <w:rFonts w:ascii="ＭＳ 明朝" w:eastAsia="ＭＳ 明朝" w:hAnsi="ＭＳ 明朝" w:hint="eastAsia"/>
          <w:color w:val="auto"/>
        </w:rPr>
        <w:t xml:space="preserve"> </w:t>
      </w:r>
      <w:r w:rsidR="008B4E58">
        <w:rPr>
          <w:rFonts w:ascii="ＭＳ 明朝" w:eastAsia="ＭＳ 明朝" w:hAnsi="ＭＳ 明朝" w:hint="eastAsia"/>
          <w:color w:val="auto"/>
        </w:rPr>
        <w:t>森林再生技術</w:t>
      </w:r>
      <w:r w:rsidR="009F7CE1">
        <w:rPr>
          <w:rFonts w:ascii="ＭＳ 明朝" w:eastAsia="ＭＳ 明朝" w:hAnsi="ＭＳ 明朝" w:hint="eastAsia"/>
          <w:color w:val="auto"/>
        </w:rPr>
        <w:t>開発に係る調査</w:t>
      </w:r>
      <w:r w:rsidR="008B4E58">
        <w:rPr>
          <w:rFonts w:ascii="ＭＳ 明朝" w:eastAsia="ＭＳ 明朝" w:hAnsi="ＭＳ 明朝" w:hint="eastAsia"/>
          <w:color w:val="auto"/>
        </w:rPr>
        <w:t>業務</w:t>
      </w:r>
      <w:r w:rsidR="00570D2F">
        <w:rPr>
          <w:rFonts w:ascii="ＭＳ 明朝" w:eastAsia="ＭＳ 明朝" w:hAnsi="ＭＳ 明朝" w:hint="eastAsia"/>
          <w:color w:val="auto"/>
        </w:rPr>
        <w:t>（</w:t>
      </w:r>
      <w:r w:rsidR="008B4E58">
        <w:rPr>
          <w:rFonts w:ascii="ＭＳ 明朝" w:eastAsia="ＭＳ 明朝" w:hAnsi="ＭＳ 明朝" w:hint="eastAsia"/>
          <w:color w:val="00B0F0"/>
        </w:rPr>
        <w:t>Ｘ</w:t>
      </w:r>
      <w:r w:rsidR="007140DF">
        <w:rPr>
          <w:rFonts w:ascii="ＭＳ 明朝" w:eastAsia="ＭＳ 明朝" w:hAnsi="ＭＳ 明朝" w:hint="eastAsia"/>
          <w:color w:val="00B0F0"/>
        </w:rPr>
        <w:t>ＸＸＸの技術開発</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rsidR="00CC3E33" w:rsidRPr="00E16EBD" w:rsidRDefault="00CC3E33" w:rsidP="0079342D">
      <w:pPr>
        <w:adjustRightInd/>
        <w:rPr>
          <w:rFonts w:ascii="ＭＳ 明朝" w:eastAsia="ＭＳ 明朝" w:hAnsi="ＭＳ 明朝" w:cs="Times New Roman"/>
          <w:color w:val="auto"/>
          <w:spacing w:val="6"/>
        </w:rPr>
      </w:pPr>
    </w:p>
    <w:p w:rsidR="004A4524" w:rsidRPr="009C391F" w:rsidRDefault="004A4524" w:rsidP="0079342D">
      <w:pPr>
        <w:adjustRightInd/>
        <w:rPr>
          <w:rFonts w:ascii="ＭＳ 明朝" w:eastAsia="ＭＳ 明朝" w:hAnsi="ＭＳ 明朝" w:cs="Times New Roman"/>
          <w:color w:val="auto"/>
          <w:spacing w:val="6"/>
        </w:rPr>
      </w:pPr>
    </w:p>
    <w:p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rsidR="00CC3E33" w:rsidRPr="00E16EBD" w:rsidRDefault="009C391F" w:rsidP="0079342D">
      <w:pPr>
        <w:adjustRightInd/>
        <w:ind w:firstLineChars="450" w:firstLine="943"/>
        <w:rPr>
          <w:rFonts w:ascii="ＭＳ 明朝" w:eastAsia="ＭＳ 明朝" w:hAnsi="ＭＳ 明朝" w:cs="Times New Roman"/>
          <w:color w:val="auto"/>
          <w:spacing w:val="6"/>
        </w:rPr>
      </w:pP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00C407E4" w:rsidRPr="00E16EBD">
        <w:rPr>
          <w:rFonts w:ascii="ＭＳ 明朝" w:eastAsia="ＭＳ 明朝" w:hAnsi="ＭＳ 明朝" w:hint="eastAsia"/>
          <w:color w:val="auto"/>
        </w:rPr>
        <w:t>事業</w:t>
      </w:r>
      <w:r w:rsidR="009F7CE1">
        <w:rPr>
          <w:rFonts w:ascii="ＭＳ 明朝" w:eastAsia="ＭＳ 明朝" w:hAnsi="ＭＳ 明朝" w:hint="eastAsia"/>
          <w:color w:val="auto"/>
        </w:rPr>
        <w:t xml:space="preserve"> 森林再生技術開発に係る調査業務</w:t>
      </w:r>
      <w:r w:rsidR="00570D2F">
        <w:rPr>
          <w:rFonts w:ascii="ＭＳ 明朝" w:eastAsia="ＭＳ 明朝" w:hAnsi="ＭＳ 明朝" w:hint="eastAsia"/>
          <w:color w:val="auto"/>
        </w:rPr>
        <w:t>（</w:t>
      </w:r>
      <w:r w:rsidR="007140DF">
        <w:rPr>
          <w:rFonts w:ascii="ＭＳ 明朝" w:eastAsia="ＭＳ 明朝" w:hAnsi="ＭＳ 明朝" w:hint="eastAsia"/>
          <w:color w:val="00B0F0"/>
        </w:rPr>
        <w:t>ＸＸＸＸの技術開発</w:t>
      </w:r>
      <w:r w:rsidR="00570D2F">
        <w:rPr>
          <w:rFonts w:ascii="ＭＳ 明朝" w:eastAsia="ＭＳ 明朝" w:hAnsi="ＭＳ 明朝" w:hint="eastAsia"/>
          <w:color w:val="auto"/>
        </w:rPr>
        <w:t>）</w:t>
      </w:r>
      <w:r w:rsidR="000B45D5" w:rsidRPr="00E16EBD">
        <w:rPr>
          <w:rFonts w:ascii="ＭＳ 明朝" w:eastAsia="ＭＳ 明朝" w:hAnsi="ＭＳ 明朝" w:hint="eastAsia"/>
          <w:color w:val="auto"/>
        </w:rPr>
        <w:t xml:space="preserve">　</w:t>
      </w:r>
    </w:p>
    <w:p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本契約締結の日から平成</w:t>
      </w:r>
      <w:r w:rsidR="00C43871">
        <w:rPr>
          <w:rFonts w:ascii="ＭＳ 明朝" w:eastAsia="ＭＳ 明朝" w:hAnsi="ＭＳ 明朝" w:hint="eastAsia"/>
          <w:color w:val="auto"/>
        </w:rPr>
        <w:t>31</w:t>
      </w:r>
      <w:r w:rsidRPr="00E16EBD">
        <w:rPr>
          <w:rFonts w:ascii="ＭＳ 明朝" w:eastAsia="ＭＳ 明朝" w:hAnsi="ＭＳ 明朝" w:hint="eastAsia"/>
          <w:color w:val="auto"/>
        </w:rPr>
        <w:t>年</w:t>
      </w:r>
      <w:r w:rsidR="008B4E58">
        <w:rPr>
          <w:rFonts w:ascii="ＭＳ 明朝" w:eastAsia="ＭＳ 明朝" w:hAnsi="ＭＳ 明朝" w:hint="eastAsia"/>
          <w:color w:val="auto"/>
        </w:rPr>
        <w:t>３</w:t>
      </w:r>
      <w:r w:rsidRPr="00E16EBD">
        <w:rPr>
          <w:rFonts w:ascii="ＭＳ 明朝" w:eastAsia="ＭＳ 明朝" w:hAnsi="ＭＳ 明朝" w:hint="eastAsia"/>
          <w:color w:val="auto"/>
        </w:rPr>
        <w:t>月</w:t>
      </w:r>
      <w:r w:rsidR="00D006A8">
        <w:rPr>
          <w:rFonts w:ascii="ＭＳ 明朝" w:eastAsia="ＭＳ 明朝" w:hAnsi="ＭＳ 明朝" w:hint="eastAsia"/>
          <w:color w:val="auto"/>
        </w:rPr>
        <w:t>1</w:t>
      </w:r>
      <w:r w:rsidR="00D006A8">
        <w:rPr>
          <w:rFonts w:ascii="ＭＳ 明朝" w:eastAsia="ＭＳ 明朝" w:hAnsi="ＭＳ 明朝"/>
          <w:color w:val="auto"/>
        </w:rPr>
        <w:t>5</w:t>
      </w:r>
      <w:r w:rsidRPr="00E16EBD">
        <w:rPr>
          <w:rFonts w:ascii="ＭＳ 明朝" w:eastAsia="ＭＳ 明朝" w:hAnsi="ＭＳ 明朝" w:hint="eastAsia"/>
          <w:color w:val="auto"/>
        </w:rPr>
        <w:t>日まで</w:t>
      </w:r>
    </w:p>
    <w:p w:rsidR="005647B4" w:rsidRPr="008B4E58" w:rsidRDefault="005647B4" w:rsidP="00D006A8">
      <w:pPr>
        <w:adjustRightInd/>
        <w:rPr>
          <w:rFonts w:ascii="ＭＳ 明朝" w:eastAsia="ＭＳ 明朝" w:hAnsi="ＭＳ 明朝" w:cs="Times New Roman" w:hint="eastAsia"/>
          <w:color w:val="auto"/>
          <w:spacing w:val="6"/>
        </w:rPr>
      </w:pPr>
    </w:p>
    <w:p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rsidR="005647B4" w:rsidRPr="00E16EBD" w:rsidRDefault="005647B4" w:rsidP="0079342D">
      <w:pPr>
        <w:adjustRightInd/>
        <w:ind w:left="222" w:hangingChars="100" w:hanging="222"/>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rsidR="008B4E58" w:rsidRPr="008B4E58" w:rsidRDefault="00CC3E33" w:rsidP="008B4E58">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r w:rsidR="008B4E58" w:rsidRPr="008B4E58">
        <w:rPr>
          <w:rFonts w:ascii="ＭＳ 明朝" w:eastAsia="ＭＳ 明朝" w:hAnsi="ＭＳ 明朝" w:hint="eastAsia"/>
          <w:color w:val="auto"/>
        </w:rPr>
        <w:t>ただし、委託業務の一部について、再委託することを実施計画書に定め、発注者が認めた場合はこの限りで</w:t>
      </w:r>
      <w:r w:rsidR="008B4E58">
        <w:rPr>
          <w:rFonts w:ascii="ＭＳ 明朝" w:eastAsia="ＭＳ 明朝" w:hAnsi="ＭＳ 明朝" w:hint="eastAsia"/>
          <w:color w:val="auto"/>
        </w:rPr>
        <w:t>ない。また、受注者の再委託の額は、原則として契約金額の５０パーセント</w:t>
      </w:r>
      <w:r w:rsidR="00EB62AE">
        <w:rPr>
          <w:rFonts w:ascii="ＭＳ 明朝" w:eastAsia="ＭＳ 明朝" w:hAnsi="ＭＳ 明朝" w:hint="eastAsia"/>
          <w:color w:val="auto"/>
        </w:rPr>
        <w:t>未満</w:t>
      </w:r>
      <w:r w:rsidR="008B4E58" w:rsidRPr="008B4E58">
        <w:rPr>
          <w:rFonts w:ascii="ＭＳ 明朝" w:eastAsia="ＭＳ 明朝" w:hAnsi="ＭＳ 明朝" w:hint="eastAsia"/>
          <w:color w:val="auto"/>
        </w:rPr>
        <w:t>とする。</w:t>
      </w:r>
    </w:p>
    <w:p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２ 受注者は、前項ただし書により委託業務の一部を再委託するときは、再委託した業務に伴う当該第三者（以下「再委託先」という。）の行為について、発注者に対し全ての責任を負うものとする。</w:t>
      </w:r>
    </w:p>
    <w:p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w:t>
      </w:r>
      <w:r w:rsidRPr="008B4E58">
        <w:rPr>
          <w:rFonts w:ascii="ＭＳ 明朝" w:eastAsia="ＭＳ 明朝" w:hAnsi="ＭＳ 明朝" w:hint="eastAsia"/>
          <w:color w:val="auto"/>
        </w:rPr>
        <w:t xml:space="preserve"> 受注者は、委託事業実施計画書に変更が生じ、新たに再委託の必要が発生した場合には、委託事業実施計画書の変更届に、再委託承認申請書（別紙様式第１号）を添えて発注者に提出し承認を得なければならない。</w:t>
      </w:r>
    </w:p>
    <w:p w:rsidR="009C391F" w:rsidRPr="00E16EBD"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４ 再委託する業務が委託業務を行う上で事務的業務であって、再委託する金額が１００万円以下である場合は、前項の規定は適用しない。</w:t>
      </w:r>
    </w:p>
    <w:p w:rsidR="001702F2" w:rsidRPr="00E16EBD" w:rsidRDefault="001702F2" w:rsidP="0079342D">
      <w:pPr>
        <w:tabs>
          <w:tab w:val="left" w:pos="8733"/>
          <w:tab w:val="left" w:pos="8946"/>
        </w:tabs>
        <w:adjustRightInd/>
        <w:ind w:left="222" w:hangingChars="100" w:hanging="222"/>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rsidR="005647B4" w:rsidRPr="00E16EBD" w:rsidRDefault="005647B4" w:rsidP="0079342D">
      <w:pPr>
        <w:adjustRightInd/>
        <w:ind w:left="222" w:hangingChars="100" w:hanging="222"/>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w:t>
      </w:r>
      <w:r w:rsidR="00515E95">
        <w:rPr>
          <w:rFonts w:ascii="ＭＳ 明朝" w:eastAsia="ＭＳ 明朝" w:hAnsi="ＭＳ 明朝"/>
          <w:color w:val="auto"/>
        </w:rPr>
        <w:t>30</w:t>
      </w:r>
      <w:r w:rsidRPr="00E16EBD">
        <w:rPr>
          <w:rFonts w:ascii="ＭＳ 明朝" w:eastAsia="ＭＳ 明朝" w:hAnsi="ＭＳ 明朝" w:hint="eastAsia"/>
          <w:color w:val="auto"/>
        </w:rPr>
        <w:t>日以内にその支払いを行うものとする。</w:t>
      </w:r>
    </w:p>
    <w:p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rsidR="005647B4" w:rsidRPr="00E16EBD" w:rsidRDefault="005647B4"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w:t>
      </w:r>
      <w:r w:rsidR="00C43871">
        <w:rPr>
          <w:rFonts w:ascii="ＭＳ 明朝" w:eastAsia="ＭＳ 明朝" w:hAnsi="ＭＳ 明朝" w:hint="eastAsia"/>
          <w:color w:val="auto"/>
        </w:rPr>
        <w:t>3</w:t>
      </w:r>
      <w:r w:rsidR="00515E95">
        <w:rPr>
          <w:rFonts w:ascii="ＭＳ 明朝" w:eastAsia="ＭＳ 明朝" w:hAnsi="ＭＳ 明朝"/>
          <w:color w:val="auto"/>
        </w:rPr>
        <w:t>0</w:t>
      </w:r>
      <w:r w:rsidRPr="00E16EBD">
        <w:rPr>
          <w:rFonts w:ascii="ＭＳ 明朝" w:eastAsia="ＭＳ 明朝" w:hAnsi="ＭＳ 明朝" w:hint="eastAsia"/>
          <w:color w:val="auto"/>
        </w:rPr>
        <w:t>％以内の流用（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rsidR="0079342D" w:rsidRPr="00E16EBD" w:rsidRDefault="0079342D"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rsidR="00BC39E7" w:rsidRDefault="00BC39E7" w:rsidP="0079342D">
      <w:pPr>
        <w:adjustRightInd/>
        <w:rPr>
          <w:rFonts w:ascii="ＭＳ 明朝" w:eastAsia="ＭＳ 明朝" w:hAnsi="ＭＳ 明朝"/>
          <w:color w:val="auto"/>
        </w:rPr>
      </w:pPr>
    </w:p>
    <w:p w:rsidR="00775D4A" w:rsidRPr="00A53A22" w:rsidRDefault="00775D4A" w:rsidP="0079342D">
      <w:pPr>
        <w:adjustRightInd/>
        <w:rPr>
          <w:rFonts w:ascii="ＭＳ 明朝" w:eastAsia="ＭＳ 明朝" w:hAnsi="ＭＳ 明朝"/>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（違約金）</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rsidR="005647B4" w:rsidRDefault="005647B4" w:rsidP="0079342D">
      <w:pPr>
        <w:adjustRightInd/>
        <w:rPr>
          <w:rFonts w:ascii="ＭＳ 明朝" w:eastAsia="ＭＳ 明朝" w:hAnsi="ＭＳ 明朝"/>
          <w:color w:val="auto"/>
        </w:rPr>
      </w:pPr>
    </w:p>
    <w:p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（財産の管理）</w:t>
      </w:r>
    </w:p>
    <w:p w:rsidR="00D006A8" w:rsidRDefault="00D006A8" w:rsidP="00D006A8">
      <w:pPr>
        <w:adjustRightInd/>
        <w:ind w:left="283" w:hangingChars="135" w:hanging="283"/>
        <w:rPr>
          <w:rFonts w:ascii="ＭＳ 明朝" w:eastAsia="ＭＳ 明朝" w:hAnsi="ＭＳ 明朝" w:hint="eastAsia"/>
          <w:color w:val="auto"/>
        </w:rPr>
      </w:pPr>
      <w:r>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rsidR="00D006A8" w:rsidRDefault="00D006A8" w:rsidP="00D006A8">
      <w:pPr>
        <w:adjustRightInd/>
        <w:ind w:left="283" w:hangingChars="135" w:hanging="283"/>
        <w:rPr>
          <w:rFonts w:ascii="ＭＳ 明朝" w:eastAsia="ＭＳ 明朝" w:hAnsi="ＭＳ 明朝" w:hint="eastAsia"/>
          <w:color w:val="auto"/>
        </w:rPr>
      </w:pPr>
      <w:r>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rsidR="00D006A8" w:rsidRDefault="00D006A8" w:rsidP="00D006A8">
      <w:pPr>
        <w:adjustRightInd/>
        <w:rPr>
          <w:rFonts w:ascii="ＭＳ 明朝" w:eastAsia="ＭＳ 明朝" w:hAnsi="ＭＳ 明朝" w:hint="eastAsia"/>
          <w:color w:val="auto"/>
        </w:rPr>
      </w:pPr>
      <w:r>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rsidR="00D006A8" w:rsidRPr="00E16EBD" w:rsidRDefault="00D006A8" w:rsidP="0079342D">
      <w:pPr>
        <w:adjustRightInd/>
        <w:rPr>
          <w:rFonts w:ascii="ＭＳ 明朝" w:eastAsia="ＭＳ 明朝" w:hAnsi="ＭＳ 明朝" w:hint="eastAsia"/>
          <w:color w:val="auto"/>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D006A8">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rsidR="001D7ABA" w:rsidRPr="00E16EBD" w:rsidRDefault="001D7ABA" w:rsidP="0079342D">
      <w:pPr>
        <w:adjustRightInd/>
        <w:ind w:right="314"/>
        <w:rPr>
          <w:rFonts w:ascii="ＭＳ 明朝" w:eastAsia="ＭＳ 明朝" w:hAnsi="ＭＳ 明朝"/>
          <w:color w:val="auto"/>
        </w:rPr>
      </w:pPr>
    </w:p>
    <w:p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D006A8">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w:t>
      </w:r>
      <w:r w:rsidRPr="00E16EBD">
        <w:rPr>
          <w:rFonts w:ascii="ＭＳ 明朝" w:eastAsia="ＭＳ 明朝" w:hAnsi="ＭＳ 明朝" w:hint="eastAsia"/>
          <w:color w:val="auto"/>
        </w:rPr>
        <w:lastRenderedPageBreak/>
        <w:t>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rsidR="00CC3E33"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rsidR="00775D4A" w:rsidRPr="00E16EBD" w:rsidRDefault="00775D4A" w:rsidP="0079342D">
      <w:pPr>
        <w:adjustRightInd/>
        <w:ind w:right="314"/>
        <w:rPr>
          <w:rFonts w:ascii="ＭＳ 明朝" w:eastAsia="ＭＳ 明朝" w:hAnsi="ＭＳ 明朝" w:cs="Times New Roman"/>
          <w:color w:val="auto"/>
          <w:spacing w:val="6"/>
        </w:rPr>
      </w:pPr>
    </w:p>
    <w:p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rsidR="001D7ABA" w:rsidRDefault="001D7ABA" w:rsidP="0079342D">
      <w:pPr>
        <w:adjustRightInd/>
        <w:ind w:left="210" w:hangingChars="100" w:hanging="210"/>
        <w:rPr>
          <w:rFonts w:ascii="ＭＳ 明朝" w:eastAsia="ＭＳ 明朝" w:hAnsi="ＭＳ 明朝"/>
          <w:color w:val="auto"/>
        </w:rPr>
      </w:pPr>
    </w:p>
    <w:p w:rsidR="00277CA0" w:rsidRPr="00103A36" w:rsidRDefault="00103A36" w:rsidP="00277CA0">
      <w:pPr>
        <w:adjustRightInd/>
        <w:ind w:left="210" w:hangingChars="100" w:hanging="210"/>
        <w:rPr>
          <w:rFonts w:ascii="ＭＳ 明朝" w:eastAsia="ＭＳ 明朝" w:hAnsi="ＭＳ 明朝" w:cs="Times New Roman"/>
          <w:color w:val="auto"/>
          <w:spacing w:val="6"/>
        </w:rPr>
      </w:pPr>
      <w:r w:rsidRPr="00103A36">
        <w:rPr>
          <w:rFonts w:ascii="ＭＳ 明朝" w:eastAsia="ＭＳ 明朝" w:hAnsi="ＭＳ 明朝" w:hint="eastAsia"/>
          <w:color w:val="auto"/>
        </w:rPr>
        <w:t>（知的財産権</w:t>
      </w:r>
      <w:r w:rsidR="00277CA0" w:rsidRPr="00103A36">
        <w:rPr>
          <w:rFonts w:ascii="ＭＳ 明朝" w:eastAsia="ＭＳ 明朝" w:hAnsi="ＭＳ 明朝" w:hint="eastAsia"/>
          <w:color w:val="auto"/>
        </w:rPr>
        <w:t>等）</w:t>
      </w:r>
    </w:p>
    <w:p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第１</w:t>
      </w:r>
      <w:r w:rsidR="005D34D4">
        <w:rPr>
          <w:rFonts w:ascii="ＭＳ 明朝" w:eastAsia="ＭＳ 明朝" w:hAnsi="ＭＳ 明朝" w:hint="eastAsia"/>
          <w:color w:val="auto"/>
        </w:rPr>
        <w:t>７</w:t>
      </w:r>
      <w:r w:rsidRPr="00103A36">
        <w:rPr>
          <w:rFonts w:ascii="ＭＳ 明朝" w:eastAsia="ＭＳ 明朝" w:hAnsi="ＭＳ 明朝" w:hint="eastAsia"/>
          <w:color w:val="auto"/>
        </w:rPr>
        <w:t>条</w:t>
      </w:r>
      <w:r w:rsidRPr="00103A36">
        <w:rPr>
          <w:rFonts w:ascii="ＭＳ 明朝" w:eastAsia="ＭＳ 明朝" w:hAnsi="ＭＳ 明朝"/>
          <w:color w:val="auto"/>
        </w:rPr>
        <w:t xml:space="preserve">  </w:t>
      </w:r>
      <w:r w:rsidRPr="00103A36">
        <w:rPr>
          <w:rFonts w:ascii="ＭＳ 明朝" w:eastAsia="ＭＳ 明朝" w:hAnsi="ＭＳ 明朝" w:hint="eastAsia"/>
          <w:color w:val="auto"/>
        </w:rPr>
        <w:t>発注者は、</w:t>
      </w:r>
      <w:r w:rsidR="00103A36" w:rsidRPr="00103A36">
        <w:rPr>
          <w:rFonts w:ascii="ＭＳ 明朝" w:eastAsia="ＭＳ 明朝" w:hAnsi="ＭＳ 明朝" w:hint="eastAsia"/>
          <w:color w:val="auto"/>
        </w:rPr>
        <w:t>委託事業によって受注者が得た</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に係る知的財産権について、産業技術力強化法第19条第1項各号に定める以下の事項を遵守することを条件として、受注者から承継せず、受注者に保有させる</w:t>
      </w:r>
      <w:r w:rsidRPr="00103A36">
        <w:rPr>
          <w:rFonts w:ascii="ＭＳ 明朝" w:eastAsia="ＭＳ 明朝" w:hAnsi="ＭＳ 明朝" w:hint="eastAsia"/>
          <w:color w:val="auto"/>
        </w:rPr>
        <w:t>ものとする。</w:t>
      </w:r>
    </w:p>
    <w:p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（１）</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が得られた場合には遅滞なく発注者に報告すること</w:t>
      </w:r>
    </w:p>
    <w:p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（２）</w:t>
      </w:r>
      <w:r w:rsidR="00103A36" w:rsidRPr="00103A36">
        <w:rPr>
          <w:rFonts w:ascii="ＭＳ 明朝" w:eastAsia="ＭＳ 明朝" w:hAnsi="ＭＳ 明朝" w:hint="eastAsia"/>
          <w:color w:val="auto"/>
        </w:rPr>
        <w:t>発注者が求めた場合に、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に係る知的財産権を無償で発注者に実施許諾すること</w:t>
      </w:r>
    </w:p>
    <w:p w:rsidR="00277CA0" w:rsidRPr="00103A36" w:rsidRDefault="00277CA0" w:rsidP="00F374A6">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（３）</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に係る知的財産権を相当期間利用していない場合に、発注者の要請に基づいて第三者に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に係る知的財産権を実施許諾すること</w:t>
      </w:r>
    </w:p>
    <w:p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（４）</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に係る知的財産権の移転等をするときは、合併等による移転の場合を除き、あらかじめ発注者の承認を受けること</w:t>
      </w:r>
    </w:p>
    <w:p w:rsidR="00277CA0" w:rsidRPr="00F374A6" w:rsidRDefault="00277CA0" w:rsidP="00277CA0">
      <w:pPr>
        <w:adjustRightInd/>
        <w:ind w:left="210" w:hangingChars="100" w:hanging="210"/>
        <w:rPr>
          <w:rFonts w:ascii="ＭＳ 明朝" w:eastAsia="ＭＳ 明朝" w:hAnsi="ＭＳ 明朝"/>
          <w:color w:val="auto"/>
          <w:highlight w:val="yellow"/>
        </w:rPr>
      </w:pPr>
    </w:p>
    <w:p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（著作権等の利用）</w:t>
      </w:r>
    </w:p>
    <w:p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８</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２　受注者は、発注者及び発注者が許諾した第三者による利用について、著作者人格権を</w:t>
      </w:r>
      <w:r w:rsidR="007B7259" w:rsidRPr="007F443D">
        <w:rPr>
          <w:rFonts w:ascii="ＭＳ 明朝" w:eastAsia="ＭＳ 明朝" w:hAnsi="ＭＳ 明朝" w:hint="eastAsia"/>
          <w:color w:val="auto"/>
        </w:rPr>
        <w:t>行使</w:t>
      </w:r>
      <w:r w:rsidRPr="007F443D">
        <w:rPr>
          <w:rFonts w:ascii="ＭＳ 明朝" w:eastAsia="ＭＳ 明朝" w:hAnsi="ＭＳ 明朝" w:hint="eastAsia"/>
          <w:color w:val="auto"/>
        </w:rPr>
        <w:t>しないものとする。また、受注者は</w:t>
      </w:r>
      <w:r w:rsidR="007B7259" w:rsidRPr="007F443D">
        <w:rPr>
          <w:rFonts w:ascii="ＭＳ 明朝" w:eastAsia="ＭＳ 明朝" w:hAnsi="ＭＳ 明朝" w:hint="eastAsia"/>
          <w:color w:val="auto"/>
        </w:rPr>
        <w:t>、</w:t>
      </w:r>
      <w:r w:rsidRPr="007F443D">
        <w:rPr>
          <w:rFonts w:ascii="ＭＳ 明朝" w:eastAsia="ＭＳ 明朝" w:hAnsi="ＭＳ 明朝" w:hint="eastAsia"/>
          <w:color w:val="auto"/>
        </w:rPr>
        <w:t>当該著作物の著作者が受注者以外の</w:t>
      </w:r>
      <w:r w:rsidR="007B7259" w:rsidRPr="007F443D">
        <w:rPr>
          <w:rFonts w:ascii="ＭＳ 明朝" w:eastAsia="ＭＳ 明朝" w:hAnsi="ＭＳ 明朝" w:hint="eastAsia"/>
          <w:color w:val="auto"/>
        </w:rPr>
        <w:t>者</w:t>
      </w:r>
      <w:r w:rsidRPr="007F443D">
        <w:rPr>
          <w:rFonts w:ascii="ＭＳ 明朝" w:eastAsia="ＭＳ 明朝" w:hAnsi="ＭＳ 明朝" w:hint="eastAsia"/>
          <w:color w:val="auto"/>
        </w:rPr>
        <w:t>であるときは、当該著作者が著作者人格権を行使しないように必要な措置をとるものとする。</w:t>
      </w:r>
    </w:p>
    <w:p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sidRPr="007F443D">
        <w:rPr>
          <w:rFonts w:ascii="ＭＳ 明朝" w:eastAsia="ＭＳ 明朝" w:hAnsi="ＭＳ 明朝" w:hint="eastAsia"/>
          <w:color w:val="auto"/>
        </w:rPr>
        <w:t>示</w:t>
      </w:r>
      <w:r w:rsidRPr="007F443D">
        <w:rPr>
          <w:rFonts w:ascii="ＭＳ 明朝" w:eastAsia="ＭＳ 明朝" w:hAnsi="ＭＳ 明朝" w:hint="eastAsia"/>
          <w:color w:val="auto"/>
        </w:rPr>
        <w:t>するものとする。</w:t>
      </w:r>
    </w:p>
    <w:p w:rsidR="00277CA0" w:rsidRPr="007F443D" w:rsidRDefault="00277CA0" w:rsidP="00277CA0">
      <w:pPr>
        <w:adjustRightInd/>
        <w:ind w:left="210" w:hangingChars="100" w:hanging="210"/>
        <w:rPr>
          <w:rFonts w:ascii="ＭＳ 明朝" w:eastAsia="ＭＳ 明朝" w:hAnsi="ＭＳ 明朝"/>
          <w:color w:val="auto"/>
        </w:rPr>
      </w:pPr>
    </w:p>
    <w:p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w:t>
      </w:r>
      <w:r w:rsidR="007F443D" w:rsidRPr="007F443D">
        <w:rPr>
          <w:rFonts w:ascii="ＭＳ 明朝" w:eastAsia="ＭＳ 明朝" w:hAnsi="ＭＳ 明朝" w:hint="eastAsia"/>
          <w:color w:val="auto"/>
        </w:rPr>
        <w:t>論文等による公表</w:t>
      </w:r>
      <w:r w:rsidRPr="007F443D">
        <w:rPr>
          <w:rFonts w:ascii="ＭＳ 明朝" w:eastAsia="ＭＳ 明朝" w:hAnsi="ＭＳ 明朝" w:hint="eastAsia"/>
          <w:color w:val="auto"/>
        </w:rPr>
        <w:t>）</w:t>
      </w:r>
    </w:p>
    <w:p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９</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受注者は、委託事業の成果</w:t>
      </w:r>
      <w:r w:rsidR="007F443D" w:rsidRPr="007F443D">
        <w:rPr>
          <w:rFonts w:ascii="ＭＳ 明朝" w:eastAsia="ＭＳ 明朝" w:hAnsi="ＭＳ 明朝" w:hint="eastAsia"/>
          <w:color w:val="auto"/>
        </w:rPr>
        <w:t>として得られた知的財産権</w:t>
      </w:r>
      <w:r w:rsidR="00E01970">
        <w:rPr>
          <w:rFonts w:ascii="ＭＳ 明朝" w:eastAsia="ＭＳ 明朝" w:hAnsi="ＭＳ 明朝" w:hint="eastAsia"/>
          <w:color w:val="auto"/>
        </w:rPr>
        <w:t>について、</w:t>
      </w:r>
      <w:r w:rsidR="007F443D" w:rsidRPr="007F443D">
        <w:rPr>
          <w:rFonts w:ascii="ＭＳ 明朝" w:eastAsia="ＭＳ 明朝" w:hAnsi="ＭＳ 明朝" w:hint="eastAsia"/>
          <w:color w:val="auto"/>
        </w:rPr>
        <w:t>論文等による公表する</w:t>
      </w:r>
      <w:r w:rsidRPr="007F443D">
        <w:rPr>
          <w:rFonts w:ascii="ＭＳ 明朝" w:eastAsia="ＭＳ 明朝" w:hAnsi="ＭＳ 明朝" w:hint="eastAsia"/>
          <w:color w:val="auto"/>
        </w:rPr>
        <w:t>場合には、</w:t>
      </w:r>
      <w:r w:rsidR="00356135" w:rsidRPr="007F443D">
        <w:rPr>
          <w:rFonts w:ascii="ＭＳ 明朝" w:eastAsia="ＭＳ 明朝" w:hAnsi="ＭＳ 明朝" w:hint="eastAsia"/>
          <w:color w:val="auto"/>
        </w:rPr>
        <w:t>発注者に報告</w:t>
      </w:r>
      <w:r w:rsidRPr="007F443D">
        <w:rPr>
          <w:rFonts w:ascii="ＭＳ 明朝" w:eastAsia="ＭＳ 明朝" w:hAnsi="ＭＳ 明朝" w:hint="eastAsia"/>
          <w:color w:val="auto"/>
        </w:rPr>
        <w:t>しなければならない。</w:t>
      </w:r>
    </w:p>
    <w:p w:rsidR="00277CA0" w:rsidRPr="00EB62AE" w:rsidRDefault="00277CA0" w:rsidP="00277CA0">
      <w:pPr>
        <w:adjustRightInd/>
        <w:ind w:left="210" w:hangingChars="100" w:hanging="210"/>
        <w:rPr>
          <w:rFonts w:ascii="ＭＳ 明朝" w:eastAsia="ＭＳ 明朝" w:hAnsi="ＭＳ 明朝"/>
          <w:color w:val="auto"/>
        </w:rPr>
      </w:pPr>
    </w:p>
    <w:p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5D34D4">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rsidR="00CC3E33" w:rsidRPr="00E16EBD" w:rsidRDefault="00CC3E33" w:rsidP="0079342D">
      <w:pPr>
        <w:adjustRightInd/>
        <w:ind w:hanging="210"/>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w:t>
      </w:r>
      <w:r w:rsidRPr="00E16EBD">
        <w:rPr>
          <w:rFonts w:ascii="ＭＳ 明朝" w:eastAsia="ＭＳ 明朝" w:hAnsi="ＭＳ 明朝" w:hint="eastAsia"/>
          <w:color w:val="auto"/>
        </w:rPr>
        <w:lastRenderedPageBreak/>
        <w:t>これを行うものとする。</w:t>
      </w:r>
    </w:p>
    <w:p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４　受注者は、取得財産のうち、１件当たりの取得価格又は効用の増加価格が５０万円以上の機械及び器具について、取得後５年間は、別紙様式第７号の財産管理台帳その他関係書類を整備保管しなければならない。</w:t>
      </w:r>
    </w:p>
    <w:p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rsidR="001D7ABA" w:rsidRPr="005D34D4" w:rsidRDefault="001D7ABA" w:rsidP="0079342D">
      <w:pPr>
        <w:adjustRightInd/>
        <w:rPr>
          <w:rFonts w:ascii="ＭＳ 明朝" w:eastAsia="ＭＳ 明朝" w:hAnsi="ＭＳ 明朝" w:cs="Times New Roman"/>
          <w:color w:val="auto"/>
          <w:spacing w:val="6"/>
        </w:rPr>
      </w:pPr>
    </w:p>
    <w:p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２</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rsidR="00CC3E33" w:rsidRPr="00E16EBD" w:rsidRDefault="00CC3E33" w:rsidP="0079342D">
      <w:pPr>
        <w:adjustRightInd/>
        <w:ind w:hanging="210"/>
        <w:rPr>
          <w:rFonts w:ascii="ＭＳ 明朝" w:eastAsia="ＭＳ 明朝" w:hAnsi="ＭＳ 明朝" w:cs="Times New Roman"/>
          <w:color w:val="auto"/>
          <w:spacing w:val="6"/>
        </w:rPr>
      </w:pPr>
    </w:p>
    <w:p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３</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rsidR="00CC3E33" w:rsidRPr="005D34D4" w:rsidRDefault="00CC3E33" w:rsidP="0079342D">
      <w:pPr>
        <w:adjustRightInd/>
        <w:ind w:hanging="210"/>
        <w:rPr>
          <w:rFonts w:ascii="ＭＳ 明朝" w:eastAsia="ＭＳ 明朝" w:hAnsi="ＭＳ 明朝" w:cs="Times New Roman"/>
          <w:color w:val="auto"/>
          <w:spacing w:val="6"/>
        </w:rPr>
      </w:pPr>
    </w:p>
    <w:p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rsidR="00CC3E33" w:rsidRPr="008135EE" w:rsidRDefault="00CC3E33" w:rsidP="0079342D">
      <w:pPr>
        <w:adjustRightInd/>
        <w:ind w:hanging="210"/>
        <w:rPr>
          <w:rFonts w:ascii="ＭＳ 明朝" w:eastAsia="ＭＳ 明朝" w:hAnsi="ＭＳ 明朝" w:cs="Times New Roman"/>
          <w:color w:val="auto"/>
          <w:spacing w:val="6"/>
        </w:rPr>
      </w:pPr>
    </w:p>
    <w:p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rsidR="00CC3E33" w:rsidRPr="008135EE" w:rsidRDefault="00CC3E33" w:rsidP="0079342D">
      <w:pPr>
        <w:adjustRightInd/>
        <w:ind w:hanging="210"/>
        <w:rPr>
          <w:rFonts w:ascii="ＭＳ 明朝" w:eastAsia="ＭＳ 明朝" w:hAnsi="ＭＳ 明朝" w:cs="Times New Roman"/>
          <w:color w:val="auto"/>
          <w:spacing w:val="6"/>
        </w:rPr>
      </w:pPr>
    </w:p>
    <w:p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rsidR="005D34D4" w:rsidRDefault="00CC3E33" w:rsidP="005D34D4">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5D34D4">
        <w:rPr>
          <w:rFonts w:ascii="ＭＳ 明朝" w:eastAsia="ＭＳ 明朝" w:hAnsi="ＭＳ 明朝" w:hint="eastAsia"/>
          <w:color w:val="auto"/>
        </w:rPr>
        <w:t>発注者および受注者は、委託事業の実施において相手方より開示を受け又は知り得た相手方の情報のうち相手方より秘密である旨の書面による明示があった情報及び委託事業の実施中に発生した情報のうち相手方と秘密にすることを書面にて合意した情報（以下「秘密情報」という。）を相手方の事前の書面による同意がなければ、これを第三者に開示・漏洩してはならない。また、相手方の事前の書面による同意により第三者に開示する場合、当該開示を行う当事者は、自身が本契約に基づき負う秘密保持義務と同内容及び同程度の秘密保</w:t>
      </w:r>
      <w:r w:rsidR="005D34D4">
        <w:rPr>
          <w:rFonts w:ascii="ＭＳ 明朝" w:eastAsia="ＭＳ 明朝" w:hAnsi="ＭＳ 明朝" w:hint="eastAsia"/>
          <w:color w:val="auto"/>
        </w:rPr>
        <w:lastRenderedPageBreak/>
        <w:t>持義務を、当該第三者に対して負わせるものとする。ただし、次の各号のいずれかに該当する情報については、この限りでない。</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（１）知得した際、既に受注者が保有していたことを証明できる情報</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（２）知得した後、受注者の責めによらず公知となった情報</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（３）秘密保持を負うことなく正当な権限を有する第三者から適法に取得したことを証明できる情報</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（４）発注者から開示された情報によることなく独自に開発して得たことを証明できる情報</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（５）事前協議により、発注者の同意を得た情報</w:t>
      </w:r>
    </w:p>
    <w:p w:rsidR="005D34D4" w:rsidRDefault="005D34D4" w:rsidP="005D34D4">
      <w:pPr>
        <w:adjustRightInd/>
        <w:ind w:left="210" w:hangingChars="100" w:hanging="210"/>
        <w:rPr>
          <w:rFonts w:ascii="ＭＳ 明朝" w:eastAsia="ＭＳ 明朝" w:hAnsi="ＭＳ 明朝" w:hint="eastAsia"/>
          <w:color w:val="auto"/>
        </w:rPr>
      </w:pPr>
      <w:r>
        <w:rPr>
          <w:rFonts w:ascii="ＭＳ 明朝" w:eastAsia="ＭＳ 明朝" w:hAnsi="ＭＳ 明朝" w:hint="eastAsia"/>
          <w:color w:val="auto"/>
        </w:rPr>
        <w:t>２　受注者は、事前に発注者の同意を得ずに、委託事業に関する資料を転写し、または第三者に閲覧させ、もしくは貸し出してはならない。</w:t>
      </w:r>
    </w:p>
    <w:p w:rsidR="005D34D4" w:rsidRDefault="005D34D4" w:rsidP="005D34D4">
      <w:pPr>
        <w:adjustRightInd/>
        <w:ind w:left="210" w:hangingChars="100" w:hanging="210"/>
        <w:rPr>
          <w:rFonts w:ascii="ＭＳ 明朝" w:eastAsia="ＭＳ 明朝" w:hAnsi="ＭＳ 明朝" w:cs="Times New Roman" w:hint="eastAsia"/>
          <w:color w:val="auto"/>
          <w:spacing w:val="6"/>
        </w:rPr>
      </w:pPr>
      <w:r>
        <w:rPr>
          <w:rFonts w:ascii="ＭＳ 明朝" w:eastAsia="ＭＳ 明朝" w:hAnsi="ＭＳ 明朝" w:hint="eastAsia"/>
          <w:color w:val="auto"/>
        </w:rPr>
        <w:t>３　前２項は、事前の書面による同意がない限り、契約終了後５年まで有効とする。</w:t>
      </w:r>
    </w:p>
    <w:p w:rsidR="00BC39E7" w:rsidRPr="00E16EBD" w:rsidRDefault="00BC39E7" w:rsidP="0079342D">
      <w:pPr>
        <w:adjustRightInd/>
        <w:ind w:firstLine="422"/>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rsidR="00CC3E33" w:rsidRPr="008135EE" w:rsidRDefault="00CC3E33" w:rsidP="0079342D">
      <w:pPr>
        <w:adjustRightInd/>
        <w:rPr>
          <w:rFonts w:ascii="ＭＳ 明朝" w:eastAsia="ＭＳ 明朝" w:hAnsi="ＭＳ 明朝" w:cs="Times New Roman"/>
          <w:color w:val="auto"/>
          <w:spacing w:val="6"/>
        </w:rPr>
      </w:pPr>
    </w:p>
    <w:p w:rsidR="00CC3E33" w:rsidRDefault="00CC3E33" w:rsidP="0079342D">
      <w:pPr>
        <w:adjustRightInd/>
        <w:rPr>
          <w:rFonts w:ascii="ＭＳ 明朝" w:eastAsia="ＭＳ 明朝" w:hAnsi="ＭＳ 明朝" w:cs="Times New Roman"/>
          <w:color w:val="auto"/>
          <w:spacing w:val="6"/>
        </w:rPr>
      </w:pPr>
    </w:p>
    <w:p w:rsidR="00775D4A" w:rsidRDefault="00775D4A" w:rsidP="0079342D">
      <w:pPr>
        <w:adjustRightInd/>
        <w:rPr>
          <w:rFonts w:ascii="ＭＳ 明朝" w:eastAsia="ＭＳ 明朝" w:hAnsi="ＭＳ 明朝" w:cs="Times New Roman"/>
          <w:color w:val="auto"/>
          <w:spacing w:val="6"/>
        </w:rPr>
      </w:pPr>
    </w:p>
    <w:p w:rsidR="00775D4A" w:rsidRDefault="00775D4A" w:rsidP="0079342D">
      <w:pPr>
        <w:adjustRightInd/>
        <w:rPr>
          <w:rFonts w:ascii="ＭＳ 明朝" w:eastAsia="ＭＳ 明朝" w:hAnsi="ＭＳ 明朝" w:cs="Times New Roman"/>
          <w:color w:val="auto"/>
          <w:spacing w:val="6"/>
        </w:rPr>
      </w:pPr>
    </w:p>
    <w:p w:rsidR="00775D4A" w:rsidRDefault="00775D4A" w:rsidP="0079342D">
      <w:pPr>
        <w:adjustRightInd/>
        <w:rPr>
          <w:rFonts w:ascii="ＭＳ 明朝" w:eastAsia="ＭＳ 明朝" w:hAnsi="ＭＳ 明朝" w:cs="Times New Roman"/>
          <w:color w:val="auto"/>
          <w:spacing w:val="6"/>
        </w:rPr>
      </w:pPr>
    </w:p>
    <w:p w:rsidR="00775D4A" w:rsidRDefault="00775D4A" w:rsidP="0079342D">
      <w:pPr>
        <w:adjustRightInd/>
        <w:rPr>
          <w:rFonts w:ascii="ＭＳ 明朝" w:eastAsia="ＭＳ 明朝" w:hAnsi="ＭＳ 明朝" w:cs="Times New Roman"/>
          <w:color w:val="auto"/>
          <w:spacing w:val="6"/>
        </w:rPr>
      </w:pPr>
    </w:p>
    <w:p w:rsidR="00775D4A" w:rsidRDefault="00775D4A" w:rsidP="0079342D">
      <w:pPr>
        <w:adjustRightInd/>
        <w:rPr>
          <w:rFonts w:ascii="ＭＳ 明朝" w:eastAsia="ＭＳ 明朝" w:hAnsi="ＭＳ 明朝" w:cs="Times New Roman"/>
          <w:color w:val="auto"/>
          <w:spacing w:val="6"/>
        </w:rPr>
      </w:pPr>
    </w:p>
    <w:p w:rsidR="00775D4A" w:rsidRPr="00E16EBD" w:rsidRDefault="00775D4A" w:rsidP="0079342D">
      <w:pPr>
        <w:adjustRightInd/>
        <w:rPr>
          <w:rFonts w:ascii="ＭＳ 明朝" w:eastAsia="ＭＳ 明朝" w:hAnsi="ＭＳ 明朝" w:cs="Times New Roman"/>
          <w:color w:val="auto"/>
          <w:spacing w:val="6"/>
        </w:rPr>
      </w:pPr>
    </w:p>
    <w:p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rsidR="00CC3E33" w:rsidRPr="00E16EBD" w:rsidRDefault="00CC3E33" w:rsidP="0079342D">
      <w:pPr>
        <w:adjustRightInd/>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Pr="00E16EBD">
        <w:rPr>
          <w:rFonts w:ascii="ＭＳ 明朝" w:eastAsia="ＭＳ 明朝" w:hAnsi="ＭＳ 明朝" w:hint="eastAsia"/>
          <w:color w:val="auto"/>
        </w:rPr>
        <w:t>平成</w:t>
      </w:r>
      <w:r w:rsidR="00C43871">
        <w:rPr>
          <w:rFonts w:ascii="ＭＳ 明朝" w:eastAsia="ＭＳ 明朝" w:hAnsi="ＭＳ 明朝" w:hint="eastAsia"/>
          <w:color w:val="auto"/>
        </w:rPr>
        <w:t>30</w:t>
      </w:r>
      <w:r w:rsidRPr="00E16EBD">
        <w:rPr>
          <w:rFonts w:ascii="ＭＳ 明朝" w:eastAsia="ＭＳ 明朝" w:hAnsi="ＭＳ 明朝" w:hint="eastAsia"/>
          <w:color w:val="auto"/>
        </w:rPr>
        <w:t>年</w:t>
      </w:r>
      <w:r w:rsidR="002E6739">
        <w:rPr>
          <w:rFonts w:ascii="ＭＳ 明朝" w:eastAsia="ＭＳ 明朝" w:hAnsi="ＭＳ 明朝" w:hint="eastAsia"/>
          <w:color w:val="auto"/>
        </w:rPr>
        <w:t>６</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rsidR="00CC3E33" w:rsidRPr="00E16EBD" w:rsidRDefault="00CC3E33" w:rsidP="0079342D">
      <w:pPr>
        <w:adjustRightInd/>
        <w:rPr>
          <w:rFonts w:ascii="ＭＳ 明朝" w:eastAsia="ＭＳ 明朝" w:hAnsi="ＭＳ 明朝" w:cs="Times New Roman"/>
          <w:color w:val="auto"/>
          <w:spacing w:val="6"/>
        </w:rPr>
      </w:pPr>
    </w:p>
    <w:p w:rsidR="00CC3E33" w:rsidRPr="00E16EBD" w:rsidRDefault="00CC3E33" w:rsidP="0079342D">
      <w:pPr>
        <w:adjustRightInd/>
        <w:rPr>
          <w:rFonts w:ascii="ＭＳ 明朝" w:eastAsia="ＭＳ 明朝" w:hAnsi="ＭＳ 明朝" w:cs="Times New Roman"/>
          <w:color w:val="auto"/>
          <w:spacing w:val="6"/>
        </w:rPr>
      </w:pPr>
    </w:p>
    <w:p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　林友ビル３階</w:t>
      </w:r>
    </w:p>
    <w:p w:rsidR="002B364D" w:rsidRPr="00E16EBD" w:rsidRDefault="002B364D" w:rsidP="001702F2">
      <w:pPr>
        <w:adjustRightInd/>
        <w:rPr>
          <w:rFonts w:ascii="ＭＳ 明朝" w:eastAsia="ＭＳ 明朝" w:hAnsi="ＭＳ 明朝"/>
          <w:color w:val="auto"/>
        </w:rPr>
      </w:pPr>
    </w:p>
    <w:p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rsidR="002B364D" w:rsidRPr="00E16EBD" w:rsidRDefault="002B364D" w:rsidP="001702F2">
      <w:pPr>
        <w:adjustRightInd/>
        <w:rPr>
          <w:rFonts w:ascii="ＭＳ 明朝" w:eastAsia="ＭＳ 明朝" w:hAnsi="ＭＳ 明朝"/>
          <w:color w:val="auto"/>
        </w:rPr>
      </w:pPr>
    </w:p>
    <w:p w:rsidR="00CC3E33" w:rsidRPr="00E16EB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理 事 長　　佐 々 木　惠　彦</w:t>
      </w:r>
    </w:p>
    <w:p w:rsidR="00E96292" w:rsidRPr="00E16EBD" w:rsidRDefault="00E96292" w:rsidP="0079342D">
      <w:pPr>
        <w:adjustRightInd/>
        <w:rPr>
          <w:rFonts w:ascii="ＭＳ 明朝" w:eastAsia="ＭＳ 明朝" w:hAnsi="ＭＳ 明朝"/>
          <w:color w:val="auto"/>
        </w:rPr>
      </w:pPr>
    </w:p>
    <w:p w:rsidR="00E96292" w:rsidRDefault="00E96292" w:rsidP="0079342D">
      <w:pPr>
        <w:adjustRightInd/>
        <w:rPr>
          <w:rFonts w:ascii="ＭＳ 明朝" w:eastAsia="ＭＳ 明朝" w:hAnsi="ＭＳ 明朝" w:cs="Times New Roman"/>
          <w:color w:val="auto"/>
          <w:spacing w:val="6"/>
        </w:rPr>
      </w:pPr>
    </w:p>
    <w:p w:rsidR="00BC39E7" w:rsidRPr="00E16EBD" w:rsidRDefault="00BC39E7" w:rsidP="0079342D">
      <w:pPr>
        <w:adjustRightInd/>
        <w:rPr>
          <w:rFonts w:ascii="ＭＳ 明朝" w:eastAsia="ＭＳ 明朝" w:hAnsi="ＭＳ 明朝" w:cs="Times New Roman"/>
          <w:color w:val="auto"/>
          <w:spacing w:val="6"/>
        </w:rPr>
      </w:pPr>
    </w:p>
    <w:p w:rsidR="0066400D" w:rsidRDefault="00CC3E33" w:rsidP="0066400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rsidR="0066400D" w:rsidRDefault="0066400D" w:rsidP="0066400D">
      <w:pPr>
        <w:adjustRightInd/>
        <w:rPr>
          <w:rFonts w:ascii="ＭＳ 明朝" w:eastAsia="ＭＳ 明朝" w:hAnsi="ＭＳ 明朝"/>
          <w:color w:val="auto"/>
        </w:rPr>
      </w:pPr>
    </w:p>
    <w:p w:rsidR="0066400D" w:rsidRDefault="0066400D" w:rsidP="0066400D">
      <w:pPr>
        <w:adjustRightInd/>
        <w:rPr>
          <w:rFonts w:ascii="ＭＳ 明朝" w:eastAsia="ＭＳ 明朝" w:hAnsi="ＭＳ 明朝"/>
          <w:color w:val="auto"/>
        </w:rPr>
      </w:pPr>
    </w:p>
    <w:p w:rsidR="0066400D" w:rsidRDefault="0066400D" w:rsidP="0066400D">
      <w:pPr>
        <w:adjustRightInd/>
        <w:rPr>
          <w:rFonts w:ascii="ＭＳ 明朝" w:eastAsia="ＭＳ 明朝" w:hAnsi="ＭＳ 明朝"/>
          <w:color w:val="auto"/>
        </w:rPr>
      </w:pPr>
    </w:p>
    <w:p w:rsidR="0066400D" w:rsidRDefault="0066400D" w:rsidP="0066400D">
      <w:pPr>
        <w:adjustRightInd/>
        <w:rPr>
          <w:rFonts w:ascii="ＭＳ 明朝" w:eastAsia="ＭＳ 明朝" w:hAnsi="ＭＳ 明朝"/>
          <w:color w:val="auto"/>
        </w:rPr>
      </w:pPr>
    </w:p>
    <w:p w:rsidR="0066400D" w:rsidRDefault="0066400D" w:rsidP="0066400D">
      <w:pPr>
        <w:adjustRightInd/>
        <w:rPr>
          <w:rFonts w:ascii="ＭＳ 明朝" w:eastAsia="ＭＳ 明朝" w:hAnsi="ＭＳ 明朝"/>
          <w:color w:val="auto"/>
        </w:rPr>
      </w:pPr>
    </w:p>
    <w:p w:rsidR="0066400D" w:rsidRDefault="0066400D">
      <w:pPr>
        <w:widowControl/>
        <w:adjustRightInd/>
        <w:jc w:val="left"/>
        <w:textAlignment w:val="auto"/>
        <w:rPr>
          <w:rFonts w:asciiTheme="minorEastAsia" w:eastAsiaTheme="minorEastAsia" w:hAnsiTheme="minorEastAsia"/>
          <w:bCs/>
          <w:szCs w:val="21"/>
        </w:rPr>
      </w:pPr>
      <w:r>
        <w:rPr>
          <w:rFonts w:asciiTheme="minorEastAsia" w:eastAsiaTheme="minorEastAsia" w:hAnsiTheme="minorEastAsia"/>
          <w:bCs/>
          <w:szCs w:val="21"/>
        </w:rPr>
        <w:br w:type="page"/>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森林再生技術実証試験</w:t>
      </w:r>
      <w:r w:rsidR="0066400D">
        <w:rPr>
          <w:rFonts w:asciiTheme="minorEastAsia" w:eastAsiaTheme="minorEastAsia" w:hAnsiTheme="minorEastAsia" w:hint="eastAsia"/>
          <w:szCs w:val="21"/>
        </w:rPr>
        <w:t>委託業務（</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1C7BE8">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2121"/>
        <w:gridCol w:w="1207"/>
        <w:gridCol w:w="1207"/>
        <w:gridCol w:w="1071"/>
        <w:gridCol w:w="1728"/>
      </w:tblGrid>
      <w:tr w:rsidR="00EA016A" w:rsidRPr="00EA016A" w:rsidTr="008B4E58">
        <w:trPr>
          <w:trHeight w:val="285"/>
        </w:trPr>
        <w:tc>
          <w:tcPr>
            <w:tcW w:w="9639" w:type="dxa"/>
            <w:gridSpan w:val="7"/>
            <w:tcBorders>
              <w:top w:val="nil"/>
              <w:left w:val="nil"/>
              <w:bottom w:val="nil"/>
              <w:right w:val="nil"/>
            </w:tcBorders>
            <w:shd w:val="clear" w:color="auto" w:fill="auto"/>
            <w:noWrap/>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rsidTr="008B4E58">
        <w:trPr>
          <w:trHeight w:val="240"/>
        </w:trPr>
        <w:tc>
          <w:tcPr>
            <w:tcW w:w="45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rsidTr="008B4E58">
        <w:trPr>
          <w:trHeight w:val="465"/>
        </w:trPr>
        <w:tc>
          <w:tcPr>
            <w:tcW w:w="45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rsidR="00EA016A" w:rsidRPr="00EA016A" w:rsidRDefault="0066400D" w:rsidP="008B4E58">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w:t>
            </w:r>
            <w:r w:rsidR="00EA016A" w:rsidRPr="00EA016A">
              <w:rPr>
                <w:rFonts w:ascii="ＭＳ Ｐゴシック" w:eastAsia="ＭＳ Ｐゴシック" w:hAnsi="ＭＳ Ｐゴシック" w:cs="ＭＳ Ｐゴシック" w:hint="eastAsia"/>
                <w:sz w:val="22"/>
              </w:rPr>
              <w:t>名：</w:t>
            </w:r>
          </w:p>
        </w:tc>
        <w:tc>
          <w:tcPr>
            <w:tcW w:w="7334" w:type="dxa"/>
            <w:gridSpan w:val="5"/>
            <w:tcBorders>
              <w:top w:val="nil"/>
              <w:left w:val="nil"/>
              <w:bottom w:val="nil"/>
              <w:right w:val="nil"/>
            </w:tcBorders>
            <w:shd w:val="clear" w:color="auto" w:fill="auto"/>
            <w:noWrap/>
            <w:vAlign w:val="center"/>
            <w:hideMark/>
          </w:tcPr>
          <w:p w:rsidR="0066400D" w:rsidRDefault="00EA016A" w:rsidP="008B4E58">
            <w:pPr>
              <w:widowControl/>
              <w:jc w:val="lef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 xml:space="preserve">　「</w:t>
            </w:r>
            <w:r w:rsidR="002E6739">
              <w:rPr>
                <w:rFonts w:ascii="ＭＳ Ｐゴシック" w:eastAsia="ＭＳ Ｐゴシック" w:hAnsi="ＭＳ Ｐゴシック" w:cs="ＭＳ Ｐゴシック" w:hint="eastAsia"/>
                <w:sz w:val="22"/>
              </w:rPr>
              <w:t>平成</w:t>
            </w:r>
            <w:r w:rsidR="00C43871">
              <w:rPr>
                <w:rFonts w:ascii="ＭＳ Ｐゴシック" w:eastAsia="ＭＳ Ｐゴシック" w:hAnsi="ＭＳ Ｐゴシック" w:cs="ＭＳ Ｐゴシック" w:hint="eastAsia"/>
                <w:sz w:val="22"/>
              </w:rPr>
              <w:t>30</w:t>
            </w:r>
            <w:r w:rsidR="002E6739">
              <w:rPr>
                <w:rFonts w:ascii="ＭＳ Ｐゴシック" w:eastAsia="ＭＳ Ｐゴシック" w:hAnsi="ＭＳ Ｐゴシック" w:cs="ＭＳ Ｐゴシック" w:hint="eastAsia"/>
                <w:sz w:val="22"/>
              </w:rPr>
              <w:t>年度</w:t>
            </w:r>
            <w:r w:rsidRPr="00EA016A">
              <w:rPr>
                <w:rFonts w:ascii="ＭＳ Ｐゴシック" w:eastAsia="ＭＳ Ｐゴシック" w:hAnsi="ＭＳ Ｐゴシック" w:cs="ＭＳ Ｐゴシック" w:hint="eastAsia"/>
                <w:sz w:val="22"/>
              </w:rPr>
              <w:t xml:space="preserve">　途上国</w:t>
            </w:r>
            <w:r w:rsidR="008B4E58">
              <w:rPr>
                <w:rFonts w:ascii="ＭＳ Ｐゴシック" w:eastAsia="ＭＳ Ｐゴシック" w:hAnsi="ＭＳ Ｐゴシック" w:cs="ＭＳ Ｐゴシック" w:hint="eastAsia"/>
                <w:sz w:val="22"/>
              </w:rPr>
              <w:t>森林再生技術普及</w:t>
            </w:r>
            <w:r w:rsidR="0066400D">
              <w:rPr>
                <w:rFonts w:ascii="ＭＳ Ｐゴシック" w:eastAsia="ＭＳ Ｐゴシック" w:hAnsi="ＭＳ Ｐゴシック" w:cs="ＭＳ Ｐゴシック" w:hint="eastAsia"/>
                <w:sz w:val="22"/>
              </w:rPr>
              <w:t>事業</w:t>
            </w:r>
          </w:p>
          <w:p w:rsidR="0066400D" w:rsidRPr="00EA016A" w:rsidRDefault="0066400D" w:rsidP="001C7BE8">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森林再生技術</w:t>
            </w:r>
            <w:r w:rsidR="001C7BE8">
              <w:rPr>
                <w:rFonts w:ascii="ＭＳ Ｐゴシック" w:eastAsia="ＭＳ Ｐゴシック" w:hAnsi="ＭＳ Ｐゴシック" w:cs="ＭＳ Ｐゴシック" w:hint="eastAsia"/>
                <w:sz w:val="22"/>
              </w:rPr>
              <w:t>開発に係る調査業務</w:t>
            </w:r>
            <w:r w:rsidRPr="0066400D">
              <w:rPr>
                <w:rFonts w:ascii="ＭＳ Ｐゴシック" w:eastAsia="ＭＳ Ｐゴシック" w:hAnsi="ＭＳ Ｐゴシック" w:cs="ＭＳ Ｐゴシック" w:hint="eastAsia"/>
                <w:sz w:val="22"/>
              </w:rPr>
              <w:t>（</w:t>
            </w:r>
            <w:r w:rsidR="001C7BE8" w:rsidRPr="001C7BE8">
              <w:rPr>
                <w:rFonts w:ascii="ＭＳ Ｐゴシック" w:eastAsia="ＭＳ Ｐゴシック" w:hAnsi="ＭＳ Ｐゴシック" w:hint="eastAsia"/>
                <w:color w:val="00B0F0"/>
                <w:sz w:val="22"/>
                <w:szCs w:val="22"/>
              </w:rPr>
              <w:t>ＸＸＸＸの技術開発</w:t>
            </w:r>
            <w:r w:rsidRPr="0066400D">
              <w:rPr>
                <w:rFonts w:ascii="ＭＳ Ｐゴシック" w:eastAsia="ＭＳ Ｐゴシック" w:hAnsi="ＭＳ Ｐゴシック" w:cs="ＭＳ Ｐゴシック" w:hint="eastAsia"/>
                <w:sz w:val="22"/>
              </w:rPr>
              <w:t>）</w:t>
            </w:r>
            <w:r w:rsidR="00EA016A" w:rsidRPr="00EA016A">
              <w:rPr>
                <w:rFonts w:ascii="ＭＳ Ｐゴシック" w:eastAsia="ＭＳ Ｐゴシック" w:hAnsi="ＭＳ Ｐゴシック" w:cs="ＭＳ Ｐゴシック" w:hint="eastAsia"/>
                <w:sz w:val="22"/>
              </w:rPr>
              <w:t>」</w:t>
            </w:r>
          </w:p>
        </w:tc>
      </w:tr>
      <w:tr w:rsidR="00EA016A" w:rsidRPr="00EA016A" w:rsidTr="008B4E58">
        <w:trPr>
          <w:trHeight w:val="240"/>
        </w:trPr>
        <w:tc>
          <w:tcPr>
            <w:tcW w:w="45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2"/>
              </w:rPr>
            </w:pPr>
          </w:p>
        </w:tc>
        <w:tc>
          <w:tcPr>
            <w:tcW w:w="212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2"/>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rsidTr="008B4E58">
        <w:trPr>
          <w:trHeight w:val="240"/>
        </w:trPr>
        <w:tc>
          <w:tcPr>
            <w:tcW w:w="45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EA016A" w:rsidRPr="00EA016A" w:rsidTr="008B4E58">
        <w:trPr>
          <w:trHeight w:val="480"/>
        </w:trPr>
        <w:tc>
          <w:tcPr>
            <w:tcW w:w="457" w:type="dxa"/>
            <w:tcBorders>
              <w:top w:val="single" w:sz="4" w:space="0" w:color="auto"/>
              <w:left w:val="single" w:sz="4" w:space="0" w:color="auto"/>
              <w:bottom w:val="nil"/>
              <w:right w:val="nil"/>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tcBorders>
              <w:top w:val="single" w:sz="4" w:space="0" w:color="auto"/>
              <w:left w:val="single" w:sz="4" w:space="0" w:color="auto"/>
              <w:bottom w:val="nil"/>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2121" w:type="dxa"/>
            <w:tcBorders>
              <w:top w:val="single" w:sz="4" w:space="0" w:color="auto"/>
              <w:left w:val="nil"/>
              <w:bottom w:val="nil"/>
              <w:right w:val="nil"/>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207" w:type="dxa"/>
            <w:tcBorders>
              <w:top w:val="single" w:sz="4" w:space="0" w:color="auto"/>
              <w:left w:val="nil"/>
              <w:bottom w:val="nil"/>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071" w:type="dxa"/>
            <w:tcBorders>
              <w:top w:val="single" w:sz="4" w:space="0" w:color="auto"/>
              <w:left w:val="nil"/>
              <w:bottom w:val="nil"/>
              <w:right w:val="single" w:sz="4" w:space="0" w:color="auto"/>
            </w:tcBorders>
            <w:shd w:val="clear" w:color="auto" w:fill="auto"/>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差引増△減額</w:t>
            </w:r>
          </w:p>
        </w:tc>
        <w:tc>
          <w:tcPr>
            <w:tcW w:w="1728" w:type="dxa"/>
            <w:tcBorders>
              <w:top w:val="single" w:sz="4" w:space="0" w:color="auto"/>
              <w:left w:val="nil"/>
              <w:bottom w:val="nil"/>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EA016A" w:rsidRPr="00EA016A" w:rsidTr="008B4E58">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2121" w:type="dxa"/>
            <w:tcBorders>
              <w:top w:val="single" w:sz="4" w:space="0" w:color="auto"/>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2121" w:type="dxa"/>
            <w:tcBorders>
              <w:top w:val="single" w:sz="4" w:space="0" w:color="auto"/>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2121" w:type="dxa"/>
            <w:tcBorders>
              <w:top w:val="single" w:sz="4" w:space="0" w:color="auto"/>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人件費</w:t>
            </w:r>
          </w:p>
        </w:tc>
        <w:tc>
          <w:tcPr>
            <w:tcW w:w="2121" w:type="dxa"/>
            <w:tcBorders>
              <w:top w:val="nil"/>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nil"/>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nil"/>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nil"/>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直接経費</w:t>
            </w:r>
          </w:p>
        </w:tc>
        <w:tc>
          <w:tcPr>
            <w:tcW w:w="2121" w:type="dxa"/>
            <w:tcBorders>
              <w:top w:val="single" w:sz="4" w:space="0" w:color="auto"/>
              <w:left w:val="nil"/>
              <w:bottom w:val="nil"/>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nil"/>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single" w:sz="4" w:space="0" w:color="auto"/>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single" w:sz="4" w:space="0" w:color="auto"/>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5D34D4"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tcPr>
          <w:p w:rsidR="005D34D4" w:rsidRPr="00EA016A" w:rsidRDefault="005D34D4"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p>
        </w:tc>
        <w:tc>
          <w:tcPr>
            <w:tcW w:w="2121" w:type="dxa"/>
            <w:tcBorders>
              <w:top w:val="nil"/>
              <w:left w:val="nil"/>
              <w:bottom w:val="single" w:sz="4" w:space="0" w:color="auto"/>
              <w:right w:val="nil"/>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r>
              <w:rPr>
                <w:rFonts w:ascii="ＭＳ Ｐゴシック" w:eastAsia="ＭＳ Ｐゴシック" w:hAnsi="ＭＳ Ｐゴシック" w:cs="ＭＳ Ｐゴシック" w:hint="eastAsia"/>
                <w:sz w:val="20"/>
              </w:rPr>
              <w:t>調査用資機材費</w:t>
            </w:r>
          </w:p>
        </w:tc>
        <w:tc>
          <w:tcPr>
            <w:tcW w:w="1207" w:type="dxa"/>
            <w:tcBorders>
              <w:top w:val="nil"/>
              <w:left w:val="single" w:sz="4" w:space="0" w:color="auto"/>
              <w:bottom w:val="single" w:sz="4" w:space="0" w:color="auto"/>
              <w:right w:val="single" w:sz="4" w:space="0" w:color="auto"/>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p>
        </w:tc>
        <w:tc>
          <w:tcPr>
            <w:tcW w:w="1207" w:type="dxa"/>
            <w:tcBorders>
              <w:top w:val="nil"/>
              <w:left w:val="nil"/>
              <w:bottom w:val="single" w:sz="4" w:space="0" w:color="auto"/>
              <w:right w:val="single" w:sz="4" w:space="0" w:color="auto"/>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p>
        </w:tc>
        <w:tc>
          <w:tcPr>
            <w:tcW w:w="1071" w:type="dxa"/>
            <w:tcBorders>
              <w:top w:val="nil"/>
              <w:left w:val="nil"/>
              <w:bottom w:val="single" w:sz="4" w:space="0" w:color="auto"/>
              <w:right w:val="single" w:sz="4" w:space="0" w:color="auto"/>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p>
        </w:tc>
        <w:tc>
          <w:tcPr>
            <w:tcW w:w="1728" w:type="dxa"/>
            <w:tcBorders>
              <w:top w:val="nil"/>
              <w:left w:val="nil"/>
              <w:bottom w:val="single" w:sz="4" w:space="0" w:color="auto"/>
              <w:right w:val="single" w:sz="4" w:space="0" w:color="auto"/>
            </w:tcBorders>
            <w:shd w:val="clear" w:color="auto" w:fill="auto"/>
            <w:noWrap/>
            <w:vAlign w:val="center"/>
          </w:tcPr>
          <w:p w:rsidR="005D34D4" w:rsidRPr="00EA016A" w:rsidRDefault="005D34D4" w:rsidP="008B4E58">
            <w:pPr>
              <w:widowControl/>
              <w:jc w:val="left"/>
              <w:rPr>
                <w:rFonts w:ascii="ＭＳ Ｐゴシック" w:eastAsia="ＭＳ Ｐゴシック" w:hAnsi="ＭＳ Ｐゴシック" w:cs="ＭＳ Ｐゴシック" w:hint="eastAsia"/>
                <w:sz w:val="20"/>
              </w:rPr>
            </w:pP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一般管理費</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30526F"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再委託費</w:t>
            </w:r>
          </w:p>
        </w:tc>
        <w:tc>
          <w:tcPr>
            <w:tcW w:w="2121" w:type="dxa"/>
            <w:tcBorders>
              <w:top w:val="nil"/>
              <w:left w:val="nil"/>
              <w:bottom w:val="single" w:sz="4" w:space="0" w:color="auto"/>
              <w:right w:val="nil"/>
            </w:tcBorders>
            <w:shd w:val="clear" w:color="auto" w:fill="auto"/>
            <w:noWrap/>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rsidR="0030526F" w:rsidRPr="00EA016A" w:rsidRDefault="0030526F"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30526F" w:rsidRPr="00EA016A" w:rsidRDefault="0030526F" w:rsidP="008B4E58">
            <w:pPr>
              <w:widowControl/>
              <w:jc w:val="left"/>
              <w:rPr>
                <w:rFonts w:ascii="ＭＳ Ｐゴシック" w:eastAsia="ＭＳ Ｐゴシック" w:hAnsi="ＭＳ Ｐゴシック" w:cs="ＭＳ Ｐゴシック"/>
                <w:sz w:val="20"/>
              </w:rPr>
            </w:pP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合計（税抜）</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消費税額（8％）</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rsidR="00EA016A" w:rsidRPr="00EA016A" w:rsidRDefault="0030526F"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w:t>
            </w:r>
            <w:r w:rsidR="00EA016A" w:rsidRPr="00EA016A">
              <w:rPr>
                <w:rFonts w:ascii="ＭＳ Ｐゴシック" w:eastAsia="ＭＳ Ｐゴシック" w:hAnsi="ＭＳ Ｐゴシック" w:cs="ＭＳ Ｐゴシック" w:hint="eastAsia"/>
                <w:sz w:val="20"/>
              </w:rPr>
              <w:t>（税込）</w:t>
            </w:r>
          </w:p>
        </w:tc>
        <w:tc>
          <w:tcPr>
            <w:tcW w:w="2121" w:type="dxa"/>
            <w:tcBorders>
              <w:top w:val="nil"/>
              <w:left w:val="nil"/>
              <w:bottom w:val="single" w:sz="4" w:space="0" w:color="auto"/>
              <w:right w:val="nil"/>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rsidTr="008B4E58">
        <w:tc>
          <w:tcPr>
            <w:tcW w:w="1980" w:type="dxa"/>
          </w:tcPr>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rsidR="00EA016A" w:rsidRPr="00EA016A" w:rsidRDefault="00EA016A" w:rsidP="008B4E58">
            <w:pPr>
              <w:spacing w:line="300" w:lineRule="exact"/>
              <w:jc w:val="right"/>
              <w:rPr>
                <w:rFonts w:asciiTheme="minorEastAsia" w:eastAsiaTheme="minorEastAsia" w:hAnsiTheme="minorEastAsia"/>
                <w:szCs w:val="21"/>
              </w:rPr>
            </w:pPr>
          </w:p>
          <w:p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rsidTr="008B4E58">
        <w:tc>
          <w:tcPr>
            <w:tcW w:w="1980" w:type="dxa"/>
          </w:tcPr>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rsidR="00EA016A" w:rsidRPr="00EA016A" w:rsidRDefault="00EA016A" w:rsidP="008B4E58">
            <w:pPr>
              <w:spacing w:line="300" w:lineRule="exact"/>
              <w:jc w:val="right"/>
              <w:rPr>
                <w:rFonts w:asciiTheme="minorEastAsia" w:eastAsiaTheme="minorEastAsia" w:hAnsiTheme="minorEastAsia"/>
                <w:szCs w:val="21"/>
              </w:rPr>
            </w:pPr>
          </w:p>
          <w:p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rsidTr="008B4E58">
        <w:tc>
          <w:tcPr>
            <w:tcW w:w="1980" w:type="dxa"/>
          </w:tcPr>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rsidR="00EA016A" w:rsidRPr="00EA016A" w:rsidRDefault="00EA016A" w:rsidP="008B4E58">
            <w:pPr>
              <w:spacing w:line="300" w:lineRule="exact"/>
              <w:jc w:val="right"/>
              <w:rPr>
                <w:rFonts w:asciiTheme="minorEastAsia" w:eastAsiaTheme="minorEastAsia" w:hAnsiTheme="minorEastAsia"/>
                <w:szCs w:val="21"/>
              </w:rPr>
            </w:pPr>
          </w:p>
          <w:p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rsidTr="008B4E58">
        <w:tc>
          <w:tcPr>
            <w:tcW w:w="1980" w:type="dxa"/>
          </w:tcPr>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rsidR="00EA016A" w:rsidRPr="00EA016A" w:rsidRDefault="00EA016A" w:rsidP="008B4E58">
            <w:pPr>
              <w:spacing w:line="300" w:lineRule="exact"/>
              <w:jc w:val="right"/>
              <w:rPr>
                <w:rFonts w:asciiTheme="minorEastAsia" w:eastAsiaTheme="minorEastAsia" w:hAnsiTheme="minorEastAsia"/>
                <w:szCs w:val="21"/>
              </w:rPr>
            </w:pPr>
          </w:p>
          <w:p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016"/>
      </w:tblGrid>
      <w:tr w:rsidR="00EA016A" w:rsidRPr="00EA016A" w:rsidTr="0066400D">
        <w:trPr>
          <w:trHeight w:val="397"/>
        </w:trPr>
        <w:tc>
          <w:tcPr>
            <w:tcW w:w="2104" w:type="dxa"/>
            <w:vAlign w:val="center"/>
          </w:tcPr>
          <w:p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016" w:type="dxa"/>
            <w:vAlign w:val="center"/>
          </w:tcPr>
          <w:p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rsidTr="0066400D">
        <w:trPr>
          <w:trHeight w:val="397"/>
        </w:trPr>
        <w:tc>
          <w:tcPr>
            <w:tcW w:w="2104" w:type="dxa"/>
            <w:vAlign w:val="center"/>
          </w:tcPr>
          <w:p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016" w:type="dxa"/>
            <w:vAlign w:val="center"/>
          </w:tcPr>
          <w:p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rsidTr="0066400D">
        <w:trPr>
          <w:trHeight w:val="397"/>
        </w:trPr>
        <w:tc>
          <w:tcPr>
            <w:tcW w:w="2104" w:type="dxa"/>
            <w:vAlign w:val="center"/>
          </w:tcPr>
          <w:p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016" w:type="dxa"/>
            <w:vAlign w:val="center"/>
          </w:tcPr>
          <w:p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right"/>
        <w:rPr>
          <w:rFonts w:asciiTheme="minorEastAsia" w:eastAsiaTheme="minorEastAsia" w:hAnsiTheme="minorEastAsia"/>
          <w:bCs/>
          <w:szCs w:val="21"/>
        </w:rPr>
      </w:pPr>
      <w:r w:rsidRPr="00EA016A">
        <w:rPr>
          <w:rFonts w:asciiTheme="minorEastAsia" w:eastAsiaTheme="minorEastAsia" w:hAnsiTheme="minorEastAsia"/>
          <w:szCs w:val="21"/>
          <w:lang w:eastAsia="zh-CN"/>
        </w:rPr>
        <w:t>平成　　年　　月　　日</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平成　　年　　月　　日付</w:t>
      </w:r>
      <w:r w:rsidRPr="00EA016A">
        <w:rPr>
          <w:rFonts w:asciiTheme="minorEastAsia" w:eastAsiaTheme="minorEastAsia" w:hAnsiTheme="minorEastAsia" w:hint="eastAsia"/>
          <w:szCs w:val="21"/>
        </w:rPr>
        <w:t>けで委託契約を締結した「</w:t>
      </w:r>
      <w:r w:rsidR="002E6739">
        <w:rPr>
          <w:rFonts w:asciiTheme="minorEastAsia" w:eastAsiaTheme="minorEastAsia" w:hAnsiTheme="minorEastAsia" w:hint="eastAsia"/>
          <w:szCs w:val="21"/>
        </w:rPr>
        <w:t>平成</w:t>
      </w:r>
      <w:r w:rsidR="00C43871">
        <w:rPr>
          <w:rFonts w:asciiTheme="minorEastAsia" w:eastAsiaTheme="minorEastAsia" w:hAnsiTheme="minorEastAsia" w:hint="eastAsia"/>
          <w:szCs w:val="21"/>
        </w:rPr>
        <w:t>30</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rsidR="00EA016A" w:rsidRPr="00EA016A" w:rsidRDefault="00EA016A" w:rsidP="00EA016A">
      <w:pPr>
        <w:rPr>
          <w:rFonts w:asciiTheme="minorEastAsia" w:eastAsiaTheme="minorEastAsia" w:hAnsiTheme="minorEastAsia"/>
          <w:bCs/>
          <w:szCs w:val="21"/>
        </w:rPr>
      </w:pP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p>
    <w:p w:rsidR="00323006" w:rsidRDefault="00323006" w:rsidP="005D34D4">
      <w:pPr>
        <w:adjustRightInd/>
        <w:jc w:val="center"/>
        <w:rPr>
          <w:rFonts w:ascii="ＭＳ 明朝" w:eastAsia="ＭＳ 明朝" w:hAnsi="ＭＳ 明朝"/>
          <w:color w:val="auto"/>
        </w:rPr>
        <w:sectPr w:rsidR="00323006" w:rsidSect="000B45D5">
          <w:footerReference w:type="default" r:id="rId8"/>
          <w:type w:val="continuous"/>
          <w:pgSz w:w="11906" w:h="16838" w:code="9"/>
          <w:pgMar w:top="1418" w:right="1361" w:bottom="1418" w:left="1531" w:header="720" w:footer="340" w:gutter="0"/>
          <w:pgNumType w:start="1"/>
          <w:cols w:space="720"/>
          <w:noEndnote/>
          <w:docGrid w:type="linesAndChars" w:linePitch="291" w:charSpace="-77"/>
        </w:sectPr>
      </w:pPr>
    </w:p>
    <w:p w:rsidR="00AA0917" w:rsidRDefault="00AA0917" w:rsidP="00323006">
      <w:pPr>
        <w:adjustRightInd/>
        <w:jc w:val="left"/>
        <w:rPr>
          <w:noProof/>
        </w:rPr>
      </w:pPr>
    </w:p>
    <w:p w:rsidR="00323006" w:rsidRPr="00EA016A" w:rsidRDefault="00323006" w:rsidP="00323006">
      <w:pPr>
        <w:adjustRightInd/>
        <w:jc w:val="left"/>
        <w:rPr>
          <w:rFonts w:ascii="ＭＳ 明朝" w:eastAsia="ＭＳ 明朝" w:hAnsi="ＭＳ 明朝" w:hint="eastAsia"/>
          <w:color w:val="auto"/>
        </w:rPr>
      </w:pPr>
      <w:bookmarkStart w:id="0" w:name="_GoBack"/>
      <w:r>
        <w:rPr>
          <w:rFonts w:ascii="ＭＳ 明朝" w:eastAsia="ＭＳ 明朝" w:hAnsi="ＭＳ 明朝"/>
          <w:noProof/>
          <w:color w:val="auto"/>
        </w:rPr>
        <w:drawing>
          <wp:anchor distT="0" distB="0" distL="114300" distR="114300" simplePos="0" relativeHeight="251659264" behindDoc="0" locked="0" layoutInCell="1" allowOverlap="1" wp14:anchorId="71C964EA" wp14:editId="56316A9B">
            <wp:simplePos x="0" y="0"/>
            <wp:positionH relativeFrom="column">
              <wp:posOffset>-1038225</wp:posOffset>
            </wp:positionH>
            <wp:positionV relativeFrom="paragraph">
              <wp:posOffset>1447165</wp:posOffset>
            </wp:positionV>
            <wp:extent cx="8658225" cy="5876925"/>
            <wp:effectExtent l="0" t="1371600" r="0" b="1400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8658225" cy="5876925"/>
                    </a:xfrm>
                    <a:prstGeom prst="rect">
                      <a:avLst/>
                    </a:prstGeom>
                    <a:noFill/>
                    <a:ln w="9525">
                      <a:noFill/>
                      <a:miter lim="800000"/>
                      <a:headEnd/>
                      <a:tailEnd/>
                    </a:ln>
                  </pic:spPr>
                </pic:pic>
              </a:graphicData>
            </a:graphic>
          </wp:anchor>
        </w:drawing>
      </w:r>
      <w:bookmarkEnd w:id="0"/>
    </w:p>
    <w:sectPr w:rsidR="00323006" w:rsidRPr="00EA016A" w:rsidSect="00323006">
      <w:type w:val="continuous"/>
      <w:pgSz w:w="11906" w:h="16838" w:code="9"/>
      <w:pgMar w:top="720" w:right="720" w:bottom="720" w:left="720"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20" w:rsidRDefault="00527B20">
      <w:r>
        <w:separator/>
      </w:r>
    </w:p>
  </w:endnote>
  <w:endnote w:type="continuationSeparator" w:id="0">
    <w:p w:rsidR="00527B20" w:rsidRDefault="0052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39" w:rsidRPr="00AB085C" w:rsidRDefault="002E6739">
    <w:pPr>
      <w:pStyle w:val="a5"/>
      <w:jc w:val="center"/>
      <w:rPr>
        <w:rFonts w:ascii="Arial" w:eastAsia="ＭＳ ゴシック" w:hAnsi="Arial" w:cs="Times New Roman"/>
        <w:sz w:val="28"/>
        <w:szCs w:val="28"/>
      </w:rPr>
    </w:pPr>
  </w:p>
  <w:p w:rsidR="002E6739" w:rsidRDefault="002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20" w:rsidRDefault="00527B20">
      <w:r>
        <w:rPr>
          <w:rFonts w:ascii="ＭＳ 明朝" w:cs="Times New Roman"/>
          <w:color w:val="auto"/>
          <w:sz w:val="2"/>
          <w:szCs w:val="2"/>
        </w:rPr>
        <w:continuationSeparator/>
      </w:r>
    </w:p>
  </w:footnote>
  <w:footnote w:type="continuationSeparator" w:id="0">
    <w:p w:rsidR="00527B20" w:rsidRDefault="0052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63DB6"/>
    <w:rsid w:val="000B45D5"/>
    <w:rsid w:val="000B6F15"/>
    <w:rsid w:val="000E1D27"/>
    <w:rsid w:val="000E7580"/>
    <w:rsid w:val="00103A36"/>
    <w:rsid w:val="00104E1E"/>
    <w:rsid w:val="001265A5"/>
    <w:rsid w:val="001347E5"/>
    <w:rsid w:val="00150299"/>
    <w:rsid w:val="001657F8"/>
    <w:rsid w:val="001702F2"/>
    <w:rsid w:val="001C50C5"/>
    <w:rsid w:val="001C7BE8"/>
    <w:rsid w:val="001D7ABA"/>
    <w:rsid w:val="00212606"/>
    <w:rsid w:val="00237E60"/>
    <w:rsid w:val="00275859"/>
    <w:rsid w:val="002774E1"/>
    <w:rsid w:val="00277CA0"/>
    <w:rsid w:val="002A16E4"/>
    <w:rsid w:val="002B364D"/>
    <w:rsid w:val="002E6739"/>
    <w:rsid w:val="0030526F"/>
    <w:rsid w:val="00315C4E"/>
    <w:rsid w:val="00323006"/>
    <w:rsid w:val="00356135"/>
    <w:rsid w:val="00365DE0"/>
    <w:rsid w:val="00393E93"/>
    <w:rsid w:val="003E232A"/>
    <w:rsid w:val="003E5552"/>
    <w:rsid w:val="00425A42"/>
    <w:rsid w:val="00444DDF"/>
    <w:rsid w:val="004A4524"/>
    <w:rsid w:val="004A59C8"/>
    <w:rsid w:val="004D6CEA"/>
    <w:rsid w:val="00502A48"/>
    <w:rsid w:val="00515E95"/>
    <w:rsid w:val="00521040"/>
    <w:rsid w:val="00527B20"/>
    <w:rsid w:val="0055176C"/>
    <w:rsid w:val="005647B4"/>
    <w:rsid w:val="00570D2F"/>
    <w:rsid w:val="005A52F3"/>
    <w:rsid w:val="005B2621"/>
    <w:rsid w:val="005D34D4"/>
    <w:rsid w:val="005E30DC"/>
    <w:rsid w:val="00613494"/>
    <w:rsid w:val="006504C1"/>
    <w:rsid w:val="0066400D"/>
    <w:rsid w:val="006C0CFD"/>
    <w:rsid w:val="006F16B4"/>
    <w:rsid w:val="006F4E67"/>
    <w:rsid w:val="007140DF"/>
    <w:rsid w:val="007213C9"/>
    <w:rsid w:val="00757DF7"/>
    <w:rsid w:val="00760967"/>
    <w:rsid w:val="00775D4A"/>
    <w:rsid w:val="0079342D"/>
    <w:rsid w:val="007B7259"/>
    <w:rsid w:val="007F3601"/>
    <w:rsid w:val="007F443D"/>
    <w:rsid w:val="007F50C3"/>
    <w:rsid w:val="008135EE"/>
    <w:rsid w:val="00845564"/>
    <w:rsid w:val="008620CE"/>
    <w:rsid w:val="00862A47"/>
    <w:rsid w:val="008B0105"/>
    <w:rsid w:val="008B05E8"/>
    <w:rsid w:val="008B1F9D"/>
    <w:rsid w:val="008B24BC"/>
    <w:rsid w:val="008B4E58"/>
    <w:rsid w:val="008D7D04"/>
    <w:rsid w:val="008E6892"/>
    <w:rsid w:val="0091294C"/>
    <w:rsid w:val="009855AA"/>
    <w:rsid w:val="009A2D88"/>
    <w:rsid w:val="009B78B5"/>
    <w:rsid w:val="009C391F"/>
    <w:rsid w:val="009C53F0"/>
    <w:rsid w:val="009F7CE1"/>
    <w:rsid w:val="00A53A22"/>
    <w:rsid w:val="00A54284"/>
    <w:rsid w:val="00A70DA1"/>
    <w:rsid w:val="00AA0917"/>
    <w:rsid w:val="00AB085C"/>
    <w:rsid w:val="00AC412E"/>
    <w:rsid w:val="00AC4A5D"/>
    <w:rsid w:val="00B65868"/>
    <w:rsid w:val="00BB0141"/>
    <w:rsid w:val="00BC39E7"/>
    <w:rsid w:val="00C2303D"/>
    <w:rsid w:val="00C407E4"/>
    <w:rsid w:val="00C43871"/>
    <w:rsid w:val="00C55931"/>
    <w:rsid w:val="00C66DCD"/>
    <w:rsid w:val="00CB4AA5"/>
    <w:rsid w:val="00CC2498"/>
    <w:rsid w:val="00CC3E33"/>
    <w:rsid w:val="00D006A8"/>
    <w:rsid w:val="00D107AC"/>
    <w:rsid w:val="00D7661F"/>
    <w:rsid w:val="00D77C2F"/>
    <w:rsid w:val="00D955CA"/>
    <w:rsid w:val="00DD3B0D"/>
    <w:rsid w:val="00DD3DB1"/>
    <w:rsid w:val="00DE6331"/>
    <w:rsid w:val="00DE70AD"/>
    <w:rsid w:val="00E01970"/>
    <w:rsid w:val="00E16EBD"/>
    <w:rsid w:val="00E44F7A"/>
    <w:rsid w:val="00E54518"/>
    <w:rsid w:val="00E558E5"/>
    <w:rsid w:val="00E92C4D"/>
    <w:rsid w:val="00E96292"/>
    <w:rsid w:val="00EA016A"/>
    <w:rsid w:val="00EB0EBE"/>
    <w:rsid w:val="00EB62AE"/>
    <w:rsid w:val="00ED11E3"/>
    <w:rsid w:val="00ED3D0A"/>
    <w:rsid w:val="00EE4EFC"/>
    <w:rsid w:val="00F36BBD"/>
    <w:rsid w:val="00F374A6"/>
    <w:rsid w:val="00F55E87"/>
    <w:rsid w:val="00F5783C"/>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03588F28"/>
  <w15:docId w15:val="{E98F580F-99DE-438E-BD7E-53104C1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25">
      <w:bodyDiv w:val="1"/>
      <w:marLeft w:val="0"/>
      <w:marRight w:val="0"/>
      <w:marTop w:val="0"/>
      <w:marBottom w:val="0"/>
      <w:divBdr>
        <w:top w:val="none" w:sz="0" w:space="0" w:color="auto"/>
        <w:left w:val="none" w:sz="0" w:space="0" w:color="auto"/>
        <w:bottom w:val="none" w:sz="0" w:space="0" w:color="auto"/>
        <w:right w:val="none" w:sz="0" w:space="0" w:color="auto"/>
      </w:divBdr>
    </w:div>
    <w:div w:id="874003862">
      <w:bodyDiv w:val="1"/>
      <w:marLeft w:val="0"/>
      <w:marRight w:val="0"/>
      <w:marTop w:val="0"/>
      <w:marBottom w:val="0"/>
      <w:divBdr>
        <w:top w:val="none" w:sz="0" w:space="0" w:color="auto"/>
        <w:left w:val="none" w:sz="0" w:space="0" w:color="auto"/>
        <w:bottom w:val="none" w:sz="0" w:space="0" w:color="auto"/>
        <w:right w:val="none" w:sz="0" w:space="0" w:color="auto"/>
      </w:divBdr>
    </w:div>
    <w:div w:id="103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2D93-9A72-453A-9777-6D029F57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1452</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仲摩 栄一郎</cp:lastModifiedBy>
  <cp:revision>19</cp:revision>
  <cp:lastPrinted>2017-04-06T03:27:00Z</cp:lastPrinted>
  <dcterms:created xsi:type="dcterms:W3CDTF">2017-05-01T03:19:00Z</dcterms:created>
  <dcterms:modified xsi:type="dcterms:W3CDTF">2018-05-08T01:59:00Z</dcterms:modified>
</cp:coreProperties>
</file>